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《设计基础》</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5269"/>
        <w:gridCol w:w="1735"/>
        <w:gridCol w:w="2025"/>
      </w:tblGrid>
      <w:tr w14:paraId="2EF4B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C0504D"/>
            <w:vAlign w:val="center"/>
          </w:tcPr>
          <w:p w14:paraId="0C20F0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op w:val="single" w:color="C0504D" w:sz="8" w:space="0"/>
              <w:left w:val="dotted" w:color="auto" w:sz="4" w:space="0"/>
              <w:bottom w:val="single" w:color="C0504D" w:sz="8" w:space="0"/>
              <w:right w:val="dotted" w:color="auto" w:sz="4" w:space="0"/>
            </w:tcBorders>
            <w:shd w:val="clear" w:color="auto" w:fill="C0504D"/>
            <w:vAlign w:val="center"/>
          </w:tcPr>
          <w:p w14:paraId="6EE086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op w:val="single" w:color="C0504D" w:sz="8" w:space="0"/>
              <w:left w:val="dotted" w:color="auto" w:sz="4" w:space="0"/>
              <w:bottom w:val="single" w:color="C0504D" w:sz="8" w:space="0"/>
              <w:right w:val="dotted" w:color="auto" w:sz="4" w:space="0"/>
            </w:tcBorders>
            <w:shd w:val="clear" w:color="auto" w:fill="C0504D"/>
            <w:vAlign w:val="center"/>
          </w:tcPr>
          <w:p w14:paraId="0E635D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op w:val="single" w:color="C0504D" w:sz="8" w:space="0"/>
              <w:left w:val="dotted" w:color="auto" w:sz="4" w:space="0"/>
              <w:bottom w:val="single" w:color="C0504D" w:sz="8" w:space="0"/>
              <w:right w:val="single" w:color="C0504D" w:sz="8" w:space="0"/>
            </w:tcBorders>
            <w:shd w:val="clear" w:color="auto" w:fill="C0504D"/>
            <w:vAlign w:val="center"/>
          </w:tcPr>
          <w:p w14:paraId="5FE312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D6EE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2F816A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72FFE4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设计基础概论</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4CA60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62B8D5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31F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5F562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4F62A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设计的基本形态</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19A713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A0508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BB13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C3891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108D67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平面设计基础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553EB0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24C6CC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60D2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7070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0F4D58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色彩设计基础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37E068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4CB0ABB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8472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87687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615FDC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立体设计基础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4B30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358230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87C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D0508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3416C3B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187A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51C460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ascii="Times New Roman" w:hAnsi="Times New Roman"/>
          <w:b/>
          <w:bCs/>
          <w:sz w:val="28"/>
          <w:szCs w:val="28"/>
        </w:rPr>
        <w:t>第</w:t>
      </w:r>
      <w:r>
        <w:rPr>
          <w:rFonts w:hint="eastAsia" w:ascii="Times New Roman" w:hAnsi="Times New Roman"/>
          <w:b/>
          <w:bCs/>
          <w:sz w:val="28"/>
          <w:szCs w:val="28"/>
          <w:lang w:val="en-US" w:eastAsia="zh-CN"/>
        </w:rPr>
        <w:t>5</w:t>
      </w:r>
      <w:r>
        <w:rPr>
          <w:rFonts w:hint="eastAsia" w:ascii="Times New Roman" w:hAnsi="Times New Roman"/>
          <w:b/>
          <w:bCs/>
          <w:sz w:val="28"/>
          <w:szCs w:val="28"/>
        </w:rPr>
        <w:t>课  立体设计基础</w:t>
      </w:r>
    </w:p>
    <w:tbl>
      <w:tblPr>
        <w:tblStyle w:val="8"/>
        <w:tblW w:w="10205" w:type="dxa"/>
        <w:jc w:val="center"/>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Layout w:type="fixed"/>
        <w:tblCellMar>
          <w:top w:w="0" w:type="dxa"/>
          <w:left w:w="108" w:type="dxa"/>
          <w:bottom w:w="0" w:type="dxa"/>
          <w:right w:w="108" w:type="dxa"/>
        </w:tblCellMar>
      </w:tblPr>
      <w:tblGrid>
        <w:gridCol w:w="1541"/>
        <w:gridCol w:w="7014"/>
        <w:gridCol w:w="1650"/>
      </w:tblGrid>
      <w:tr w14:paraId="2225C8E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0C2F3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bookmarkStart w:id="0" w:name="_GoBack"/>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3ACBE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立体设计基础</w:t>
            </w:r>
          </w:p>
        </w:tc>
      </w:tr>
      <w:tr w14:paraId="6C49455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07A44C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1DC85C9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lang w:val="en-US" w:eastAsia="zh-CN"/>
              </w:rPr>
              <w:t>12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540</w:t>
            </w:r>
            <w:r>
              <w:rPr>
                <w:rFonts w:hint="eastAsia" w:ascii="Times New Roman" w:hAnsi="宋体"/>
                <w:szCs w:val="20"/>
              </w:rPr>
              <w:t xml:space="preserve"> min）。</w:t>
            </w:r>
          </w:p>
        </w:tc>
      </w:tr>
      <w:tr w14:paraId="345E7EC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A6F6C8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4C5E1E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14:paraId="17C5DB2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了解空间的认知与立体构成。</w:t>
            </w:r>
          </w:p>
          <w:p w14:paraId="488F12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从空间元素到应用创意</w:t>
            </w:r>
            <w:r>
              <w:rPr>
                <w:rFonts w:hint="eastAsia" w:ascii="Times New Roman" w:hAnsi="宋体"/>
                <w:bCs/>
                <w:szCs w:val="20"/>
              </w:rPr>
              <w:t>。</w:t>
            </w:r>
          </w:p>
          <w:p w14:paraId="0C33F7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E17587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让学生通过立体设计基础，理解中国传统文化的精髓及其深刻内涵，增强文化自信，并将中国传统文化元素运用于各类立体空间设计实践作品中。</w:t>
            </w:r>
          </w:p>
        </w:tc>
      </w:tr>
      <w:tr w14:paraId="2276683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F7A06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B29D7C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空间的认知与立体构成</w:t>
            </w:r>
          </w:p>
          <w:p w14:paraId="5AEF171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从空间元素到应用创意</w:t>
            </w:r>
          </w:p>
        </w:tc>
      </w:tr>
      <w:tr w14:paraId="0FA839B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ADE706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945F8B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14:paraId="4320F4F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CEB7BA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862E39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B92EF2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98E259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397181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B3614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83FB6E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4F60E1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353BE0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5AC161B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0182BF5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072456E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7BCBF8C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0EEA11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1F62AC5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3A2EC61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tc>
      </w:tr>
      <w:tr w14:paraId="1A85DB7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A93DE1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FFE0FF"/>
            <w:vAlign w:val="center"/>
          </w:tcPr>
          <w:p w14:paraId="06BFCFA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FFE0FF"/>
            <w:vAlign w:val="center"/>
          </w:tcPr>
          <w:p w14:paraId="15507F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D8C30A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013836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14:paraId="4E6BF9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49F4F95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1A7DA3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5364875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14:paraId="2C30CC5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B9964C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11A6919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6CA1AA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2DD9177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05CA1D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3070F1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37A0B5D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4391D08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430746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74B27A8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FA706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1CB30B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展示空间的认知与立体构成（一）</w:t>
            </w:r>
          </w:p>
          <w:p w14:paraId="187866E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一、空间的概述</w:t>
            </w:r>
          </w:p>
          <w:p w14:paraId="648C051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空间的概念</w:t>
            </w:r>
          </w:p>
          <w:p w14:paraId="3550608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空间可以无限延伸，也可以容纳其他事物，丰富界面的内部空间。空间是一种视觉感受，是外向性的。</w:t>
            </w:r>
          </w:p>
          <w:p w14:paraId="7B6FF3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空间也可以是非物质的，它是心理感觉的结果。从另一个角度来说，空间“由一个物体同感觉它的人之间产生的相互关系所形成”，“空间”在哲学上与“时间”一起构成运动着的物质存在的两种基本形式。它是物质存在的一种客观形式，由长度、宽度和高度来表示。（见图 5-1）</w:t>
            </w:r>
          </w:p>
          <w:p w14:paraId="704F2F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空间和时间具有客观性，与运动着的物质不可分割。没有脱离物质运动的空间和时间，也没有不在空间和时间中运动的物质。空间和时间是无限和有限的统一。就宇宙而言，空间无边无际，时间无始无终；而对各个具体事物来说，空间和时间则是有限的。</w:t>
            </w:r>
          </w:p>
          <w:p w14:paraId="5C37D8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515235" cy="3108325"/>
                  <wp:effectExtent l="0" t="0" r="18415" b="1587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8"/>
                          <a:stretch>
                            <a:fillRect/>
                          </a:stretch>
                        </pic:blipFill>
                        <pic:spPr>
                          <a:xfrm>
                            <a:off x="0" y="0"/>
                            <a:ext cx="2515235" cy="3108325"/>
                          </a:xfrm>
                          <a:prstGeom prst="rect">
                            <a:avLst/>
                          </a:prstGeom>
                          <a:noFill/>
                          <a:ln>
                            <a:noFill/>
                          </a:ln>
                        </pic:spPr>
                      </pic:pic>
                    </a:graphicData>
                  </a:graphic>
                </wp:inline>
              </w:drawing>
            </w:r>
          </w:p>
          <w:p w14:paraId="4D905FE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空间形态的分类</w:t>
            </w:r>
          </w:p>
          <w:p w14:paraId="56D4310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任何空间形态都是由三个要素组成的：形态要素、机能要素和审美要素。形态要素是指构成形态的必要元素，如形（由点、线、面、体构成）、色、肌理和空间等。机能要素是指蕴含于形态中的组织机构所应有的功能。审美要素则要求整合所有元素以创造完美的造型。我们在现实生活中接触到的三维形态，根据其来源可以分为以下两类。</w:t>
            </w:r>
          </w:p>
          <w:p w14:paraId="42A56F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（1）自然形态</w:t>
            </w:r>
          </w:p>
          <w:p w14:paraId="6A459D0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自然形态是指在自然规律下形成的各种可视或可触摸的形态。它不会随着人类的意志改变而改变，如山脉、树木、瀑布、溪流、石头等（见图 5-2）。自然形态可分为有机形态和无机形态。有机形态是指可以再生的、有生长机能的形态，它给人快乐、和谐、自然、古朴的感觉，但需要考虑形本身和外在力的相互关系才能合理存在。无机形态是指相对静止的、不具备生长机能的形态。在自然形态中，自然形成的、非人的意志可以控制结果的形称为偶然形。偶然形给人特殊的、抒情的感觉，但也有难以得到和流于轻率的缺点。此外，具有非秩序性，且故意表现某种情感特征的形称为不规则形。不规则形给人一种生动多样、轻快而富有变化的感觉，但处理不当则会导致形态构成混乱无序。</w:t>
            </w:r>
          </w:p>
          <w:p w14:paraId="1F08D2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723515" cy="1741170"/>
                  <wp:effectExtent l="0" t="0" r="635" b="1143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9"/>
                          <a:stretch>
                            <a:fillRect/>
                          </a:stretch>
                        </pic:blipFill>
                        <pic:spPr>
                          <a:xfrm>
                            <a:off x="0" y="0"/>
                            <a:ext cx="2723515" cy="1741170"/>
                          </a:xfrm>
                          <a:prstGeom prst="rect">
                            <a:avLst/>
                          </a:prstGeom>
                          <a:noFill/>
                          <a:ln>
                            <a:noFill/>
                          </a:ln>
                        </pic:spPr>
                      </pic:pic>
                    </a:graphicData>
                  </a:graphic>
                </wp:inline>
              </w:drawing>
            </w:r>
          </w:p>
          <w:p w14:paraId="5764D74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图 5-2</w:t>
            </w:r>
          </w:p>
          <w:p w14:paraId="0B5C617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（2）人工形态</w:t>
            </w:r>
          </w:p>
          <w:p w14:paraId="4FA129F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人工形态是指人类有意识地从事视觉要素之间的组合或构成活动所产生的形态。（见图5-3）它是由人类有意识、有目的的活动创造的，如建筑物、汽车、轮船、桌椅、服装及雕塑等。其中，建筑、汽车、轮船等是从实用功能的角度来设计其形态，而雕塑则是一种将形态本身作为欣赏对象的纯艺术形态。这样，根据其使用目的的不同，不同的人工形态便有了不同的设计要求。</w:t>
            </w:r>
          </w:p>
          <w:p w14:paraId="31F5DF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473325" cy="1633855"/>
                  <wp:effectExtent l="0" t="0" r="3175" b="444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0"/>
                          <a:stretch>
                            <a:fillRect/>
                          </a:stretch>
                        </pic:blipFill>
                        <pic:spPr>
                          <a:xfrm>
                            <a:off x="0" y="0"/>
                            <a:ext cx="2473325" cy="1633855"/>
                          </a:xfrm>
                          <a:prstGeom prst="rect">
                            <a:avLst/>
                          </a:prstGeom>
                          <a:noFill/>
                          <a:ln>
                            <a:noFill/>
                          </a:ln>
                        </pic:spPr>
                      </pic:pic>
                    </a:graphicData>
                  </a:graphic>
                </wp:inline>
              </w:drawing>
            </w:r>
          </w:p>
          <w:p w14:paraId="2C7FCBC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图 5-3　人工形态——诺曼·福斯特事务所竞赛方案</w:t>
            </w:r>
          </w:p>
          <w:p w14:paraId="70EECA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根据造型特点的不同，人工形态可以分为具象形态和抽象形态。具象形态是基于客观物体原始形态的写实，它与真实的形态相似，反映物象的真实细节和典型的事物本质。抽象形态并不直接模仿、显示原形，而是根据原形的概念及意义创造的观念符号，因此常使人无法直接辨清原始的形象及意义，它是以纯粹的几何概念提炼的、客观意义的形态，如立方体、球体以及由此衍生的具有单纯特点的形体。</w:t>
            </w:r>
            <w:r>
              <w:rPr>
                <w:rFonts w:hint="eastAsia" w:ascii="Times New Roman" w:hAnsi="Times New Roman"/>
                <w:b/>
                <w:color w:val="000000" w:themeColor="text1"/>
                <w:lang w:eastAsia="zh-CN"/>
                <w14:textFill>
                  <w14:solidFill>
                    <w14:schemeClr w14:val="tx1"/>
                  </w14:solidFill>
                </w14:textFill>
              </w:rPr>
              <w:t xml:space="preserve"> </w:t>
            </w:r>
          </w:p>
          <w:p w14:paraId="2EF718E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8A922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52E0FC8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0FAD960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233865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2E1CEFE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19DAA20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05BA9A1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679215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1000123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5030324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7384059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35A9240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6221961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743D56A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3937E03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展示空间的认知与立体构成（一）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758E69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5C477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44E38D2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7D44EB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hAnsi="宋体" w:eastAsia="宋体"/>
                <w:bCs/>
                <w:lang w:eastAsia="zh-CN"/>
              </w:rPr>
            </w:pPr>
            <w:r>
              <w:rPr>
                <w:rFonts w:hint="eastAsia" w:hAnsi="宋体"/>
                <w:bCs/>
                <w:lang w:val="en-US" w:eastAsia="zh-CN"/>
              </w:rPr>
              <w:t>简述空间形态的分类。</w:t>
            </w:r>
          </w:p>
        </w:tc>
        <w:tc>
          <w:tcPr>
            <w:tcW w:w="1366" w:type="dxa"/>
            <w:tcBorders>
              <w:tl2br w:val="nil"/>
              <w:tr2bl w:val="nil"/>
            </w:tcBorders>
            <w:vAlign w:val="center"/>
          </w:tcPr>
          <w:p w14:paraId="086262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490A17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CD5F5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94553B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6F43F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展示空间的认知与立体构成（</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7FFE0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二、立体构成的概念</w:t>
            </w:r>
          </w:p>
          <w:p w14:paraId="05F2EDE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构成是空间构成的一部分，立体构成是采用一定的材料，以视觉为基础、以力学为依据，将造型要素按一定的构成原则组合成美的形体。它研究的是立体造型各元素的构成法则，其任务是揭示立体造型的基本规律，阐明立体设计的基本原理。</w:t>
            </w:r>
          </w:p>
          <w:p w14:paraId="3460787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构成是二维平面形象进入三维立体空间的构成表现，二维平面构成与三维立体构成两者既有联系又有区别。其联系在于它们都是一种艺术训练方式，通过构成训练能使学生了解造型观念，提高抽象构成能力，培养审美能力；其区别主要表现为：立体构成是由三个维度的实体形态与空间形态构成的，它不但在结构上要符合力学的要求，而且其材料的运用不能影响形式语言的表达。</w:t>
            </w:r>
          </w:p>
          <w:p w14:paraId="1120B42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构成通过材料、结构将形态制作出来，这与产品设计相同。立体构成只要变换一下材料本身就可以成为产品。立体构成的原理已广泛应用于工业设计、展示设计、环艺设计、包装设计、三维设计、服装设计等领域。</w:t>
            </w:r>
          </w:p>
          <w:p w14:paraId="4BF755B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“立体构成”和“空间构成” 图 5-4 两者的概念是不同的，不能说“立体构成也称为空间构成”，但空间构成与平面构成存在一定的联系。如果说立体构成是雕塑的话，那么空间构成应该是由界限限定出来的空间。例如，就一个方形的房间而言，立体构成注重的是房间呈现出来的形态；而空间构成的侧重点则是这个房间给人的空间感受，即是局促、流动的，还是宽敞、封闭的。（见图5-4、图 5-5）</w:t>
            </w:r>
          </w:p>
          <w:p w14:paraId="4D8185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6C36E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通过教师讲解，了解空间的认知与立体构成（</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4CA528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E2F19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0FCDB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C0AAB2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FFDFC1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空间的认知与立体构成（</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，使学生了解造型观念，提高抽象构成能力，培养审美能力。</w:t>
            </w:r>
          </w:p>
        </w:tc>
        <w:tc>
          <w:tcPr>
            <w:tcW w:w="1366" w:type="dxa"/>
            <w:tcBorders>
              <w:tl2br w:val="nil"/>
              <w:tr2bl w:val="nil"/>
            </w:tcBorders>
            <w:vAlign w:val="center"/>
          </w:tcPr>
          <w:p w14:paraId="013F10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465905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5AED94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51FCE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C109D7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简述立体构成的概念。</w:t>
            </w:r>
          </w:p>
        </w:tc>
        <w:tc>
          <w:tcPr>
            <w:tcW w:w="1366" w:type="dxa"/>
            <w:tcBorders>
              <w:tl2br w:val="nil"/>
              <w:tr2bl w:val="nil"/>
            </w:tcBorders>
            <w:vAlign w:val="center"/>
          </w:tcPr>
          <w:p w14:paraId="4ADED58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51A628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D4B18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DBB00E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FC734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展示空间的认知与立体构成（</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20E0FC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三、立体构成的基本法则</w:t>
            </w:r>
          </w:p>
          <w:p w14:paraId="044C504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空间构成形式的规律、法则与二维平面空间的原理大致相同，平面空间构成的形式语言是利用视觉符号的错觉感来集中体现的，而三维空间的空间构成则依靠本身的三维特征直接表现。空间构成的法则是人们在长期的生产劳动以及大量的创作实践中不断学习、归纳、总结出来的经典规律和应用准则，不会受到不同地域、历史、人文等因素的影响。我们把空间构成的法则分为两大类：一类以塑造规律的、有秩序的美为主，另一类则以体现打破常规的、强调对比的美为主。 </w:t>
            </w:r>
          </w:p>
          <w:p w14:paraId="35B634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1. 重复 </w:t>
            </w:r>
          </w:p>
          <w:p w14:paraId="140C47E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复是最有规律、最容易理解的一种法则，具体来说，就是指重复使用同一基本形态要素，在形状、体积、肌理、色彩、材质等方面进行反复的排列组合，最终形成一种绝对的平衡和统一关系。当然，完全的重复排列有时会使人产生机械、乏味的感觉，因此，具体运用重复构成时可在局部注意位置、方向上的变化与调整。</w:t>
            </w:r>
          </w:p>
          <w:p w14:paraId="3BA2819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重复构成的主要特点是在特定范围内将基本形态的视觉特征放大、强化，对人产生强大的视觉冲击力，形成秩序性美感。（见图 5-6）</w:t>
            </w:r>
          </w:p>
          <w:p w14:paraId="584A02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83840" cy="1857375"/>
                  <wp:effectExtent l="0" t="0" r="1651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2783840" cy="1857375"/>
                          </a:xfrm>
                          <a:prstGeom prst="rect">
                            <a:avLst/>
                          </a:prstGeom>
                          <a:noFill/>
                          <a:ln>
                            <a:noFill/>
                          </a:ln>
                        </pic:spPr>
                      </pic:pic>
                    </a:graphicData>
                  </a:graphic>
                </wp:inline>
              </w:drawing>
            </w:r>
          </w:p>
          <w:p w14:paraId="727C2B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近似</w:t>
            </w:r>
          </w:p>
          <w:p w14:paraId="4B7A0F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近似 是指在重复的基础上对基本形态的形状、大小、位置进行恰当的处理和调整。近似规律的把握重点是控制基本形态的变化程度，对比不能过大，使整体关系处于一种大的视觉平衡中，保持基本的重复规律，并在此基础上做近似的变化，形成既差不多又有细节变化的均衡状态。</w:t>
            </w:r>
          </w:p>
          <w:p w14:paraId="7EB7548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渐变</w:t>
            </w:r>
          </w:p>
          <w:p w14:paraId="44162A8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渐变 是一种体现节奏变化规律的、有代表性的构成形式，它在空间构成上表现为基本形态按照相应的趋势有规律地演变、转化，在形态大小、方向、位置、角度等方面逐步过渡、变化，最终形成秩序性很强的立体形态构成。在视觉对比上，渐变的强弱取决于“变量”的设定。例如，按等差数列规律与按等比数列规律形成的渐变效果是有很大差别的。如图 5-7 所示，渐变的方式最适合表现形式法则中的节奏与韵律。</w:t>
            </w:r>
          </w:p>
          <w:p w14:paraId="2D6059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发射</w:t>
            </w:r>
          </w:p>
          <w:p w14:paraId="74499E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发射是 一种表现节奏与韵律美感的、富有代表性的构成形式，它的主要特点是基本形态要素围绕一个或多个中心进行发射状的排列，形成向心式、离心式、同心式和多心式的组合关系，产生的构成效果或静或动，在很多天然形态和设计应用中体现出特殊的视觉美感，给人们留下了深刻的印象。发射在很多设计应用中经常与渐变、重复共同使用，使得画面既富有变化又能有秩序地统一。（见图 5-8）</w:t>
            </w:r>
          </w:p>
          <w:p w14:paraId="32603B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08810" cy="3491865"/>
                  <wp:effectExtent l="0" t="0" r="15240" b="133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1908810" cy="3491865"/>
                          </a:xfrm>
                          <a:prstGeom prst="rect">
                            <a:avLst/>
                          </a:prstGeom>
                          <a:noFill/>
                          <a:ln>
                            <a:noFill/>
                          </a:ln>
                        </pic:spPr>
                      </pic:pic>
                    </a:graphicData>
                  </a:graphic>
                </wp:inline>
              </w:drawing>
            </w:r>
          </w:p>
          <w:p w14:paraId="3F6464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对比</w:t>
            </w:r>
          </w:p>
          <w:p w14:paraId="4FDB530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比是空间构成中最具有普及性的形式法则，是所有构成形式都需要考虑到的重要因素。狭义的对比是指基本形态间的视觉搭配在特定的范围内形成明显的差异化关系，形状、大小、材料、色彩、疏密、曲直等方面都可以作为空间形态相互对比的依据。对比通过形态特征的强烈反差来体现形态内涵，并保持视觉上的平衡、协调。对比所产生的效果也是相对的，有弹性的；可以是很直接、醒目的对比，也可以是很含蓄、巧妙的对比；可以是单纯、简明的对比，也可以是复杂、多变的对比。（见图 5-9）</w:t>
            </w:r>
          </w:p>
          <w:p w14:paraId="536A298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11705" cy="1400175"/>
                  <wp:effectExtent l="0" t="0" r="1714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3"/>
                          <a:stretch>
                            <a:fillRect/>
                          </a:stretch>
                        </pic:blipFill>
                        <pic:spPr>
                          <a:xfrm>
                            <a:off x="0" y="0"/>
                            <a:ext cx="2211705" cy="1400175"/>
                          </a:xfrm>
                          <a:prstGeom prst="rect">
                            <a:avLst/>
                          </a:prstGeom>
                          <a:noFill/>
                          <a:ln>
                            <a:noFill/>
                          </a:ln>
                        </pic:spPr>
                      </pic:pic>
                    </a:graphicData>
                  </a:graphic>
                </wp:inline>
              </w:drawing>
            </w:r>
          </w:p>
          <w:p w14:paraId="506FEB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特异</w:t>
            </w:r>
          </w:p>
          <w:p w14:paraId="04BF06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特异是对比关系最强的一种特殊构成形式，强调的是基本形态组合之间的突变，与重复构成了美的两极形式。去掉特异部分，整体的形态组合恰恰是重复构成。特异追求视觉上通过小范围的特殊变化，与整体形成强烈的反差，从而达到突出重点、形成视觉焦点的目的，最终形成“万花丛中一点绿”的特殊对比效果。 </w:t>
            </w:r>
          </w:p>
          <w:p w14:paraId="1BB27E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四、立体空间设计的应用</w:t>
            </w:r>
          </w:p>
          <w:p w14:paraId="5B3E77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立体空间设计的应用领域很广，涉及商业设计、工业设计、环境艺术设计等领域，可以细分出广告设计、书籍设计、包装设计、展示设计、时装设计、纺织品设计、室内外环境设计等专业类别。</w:t>
            </w:r>
          </w:p>
          <w:p w14:paraId="78EF2DD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立体空间构成与建筑设计</w:t>
            </w:r>
          </w:p>
          <w:p w14:paraId="4EE92C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空间是建筑设计的本质，空间和空间的组织结构是建筑设计的主要内容。建筑设计是利用建筑材料来限制空间，构成一个最小的物理空间的过程。这个物理空间被称为空间原型，通常以几何形式呈现，这些基本几何形式，可以通过三维构图的组合原理、规则和方法广泛应用于建筑设计中。</w:t>
            </w:r>
          </w:p>
          <w:p w14:paraId="173B739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如图 5-10 中国国家体育场（鸟巢）、图 5-11 中国国家游泳馆（水立方）所示，建筑物的形式是由一种或几种几何形式通过重复、并列、叠加、交叉、切割和射孔等方式组织起来的。鸟巢的几何形式灵感来源于中国陶瓷开片和冰纹窗格的基本形态，通过基本形态组合而成的“巢”，即源自有巢氏——中华民族第一人文始祖的巢居生活。 在场馆设计过程中，建筑设计师们通过先确定的圆形“鸟巢”式的体育场，运用“天圆地方”的中华传统哲学思想，设计出了方形的“ 水立方 ” 游泳馆。</w:t>
            </w:r>
          </w:p>
          <w:p w14:paraId="69B5307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“鸟巢”和“水立方”的建筑设计，两者阴阳平衡、动静互补，形成一个和谐、统一、对比、互相映衬的关系，充分体现了中华传统文化。</w:t>
            </w:r>
          </w:p>
          <w:p w14:paraId="6669F333">
            <w:pPr>
              <w:keepNext w:val="0"/>
              <w:keepLines w:val="0"/>
              <w:pageBreakBefore w:val="0"/>
              <w:widowControl w:val="0"/>
              <w:numPr>
                <w:ilvl w:val="0"/>
                <w:numId w:val="1"/>
              </w:numPr>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立体空间构成与环境设计</w:t>
            </w:r>
          </w:p>
          <w:p w14:paraId="40252EF9">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立体空间构成是构成艺术的一部分，它是研究空间立体造型规则，创造三维空间的一种造型活动。环境 艺 术 设 计 是 利用材料和技术手段对建筑的内外环境进行再创造，使其空间环境的造型元素具有形状、轮廓、内部结构、外部结构、物质肌理等环境特征。（见图 5-12）</w:t>
            </w:r>
          </w:p>
          <w:p w14:paraId="0DFFA5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立体构成与产品设计</w:t>
            </w:r>
          </w:p>
          <w:p w14:paraId="6877FF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产品设计是科学与艺术的结合，它完美地结合了产品的使用功能和审美情趣。产品设计过程是抽象的概念与技术交汇的过程，由于产品设计可以转化为真实的物品，因此，在进行产品设计时，应特别强调其功能、审美和经济实用性。</w:t>
            </w:r>
          </w:p>
          <w:p w14:paraId="117128A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产品造型通过塑造产品的外部形象以吸引人们的视线，形成丰富的形态和视觉特征，直观地传达不同的美学和功能语义。如图 5-13 所示的产品设计作品采用玻璃材料作为桌布和支撑点，从远处看，好像桌面悬挂在地面上，给人一种这是自由流动的桌布的三维空间错觉。</w:t>
            </w:r>
          </w:p>
          <w:p w14:paraId="2BE4766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434590" cy="5286375"/>
                  <wp:effectExtent l="0" t="0" r="381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2434590" cy="5286375"/>
                          </a:xfrm>
                          <a:prstGeom prst="rect">
                            <a:avLst/>
                          </a:prstGeom>
                          <a:noFill/>
                          <a:ln>
                            <a:noFill/>
                          </a:ln>
                        </pic:spPr>
                      </pic:pic>
                    </a:graphicData>
                  </a:graphic>
                </wp:inline>
              </w:drawing>
            </w:r>
          </w:p>
          <w:p w14:paraId="333F5C2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531110" cy="2677795"/>
                  <wp:effectExtent l="0" t="0" r="254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2531110" cy="2677795"/>
                          </a:xfrm>
                          <a:prstGeom prst="rect">
                            <a:avLst/>
                          </a:prstGeom>
                          <a:noFill/>
                          <a:ln>
                            <a:noFill/>
                          </a:ln>
                        </pic:spPr>
                      </pic:pic>
                    </a:graphicData>
                  </a:graphic>
                </wp:inline>
              </w:drawing>
            </w:r>
          </w:p>
          <w:p w14:paraId="4C60781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F7EF9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通过教师讲解，了解空间的认知与立体构成（</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44A0C42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086BB2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A67BB3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06EC1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CED8CD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空间的认知与立体构成（三）</w:t>
            </w:r>
            <w:r>
              <w:rPr>
                <w:rFonts w:hint="eastAsia" w:ascii="宋体" w:hAnsi="宋体" w:cs="宋体"/>
                <w:b/>
                <w:bCs w:val="0"/>
                <w:kern w:val="0"/>
                <w:sz w:val="21"/>
                <w:szCs w:val="21"/>
                <w:lang w:val="en-US" w:eastAsia="zh-CN" w:bidi="ar"/>
              </w:rPr>
              <w:t>，让学生知道立体空间构成是构成艺术的一部分，它是研究空间立体造型规则，创造三维空间的一种造型活动。</w:t>
            </w:r>
          </w:p>
        </w:tc>
        <w:tc>
          <w:tcPr>
            <w:tcW w:w="1366" w:type="dxa"/>
            <w:tcBorders>
              <w:tl2br w:val="nil"/>
              <w:tr2bl w:val="nil"/>
            </w:tcBorders>
            <w:vAlign w:val="center"/>
          </w:tcPr>
          <w:p w14:paraId="2AA8E8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44BA74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0EC056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F4733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F34A70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简述立体构成与产品设计。</w:t>
            </w:r>
          </w:p>
        </w:tc>
        <w:tc>
          <w:tcPr>
            <w:tcW w:w="1366" w:type="dxa"/>
            <w:tcBorders>
              <w:tl2br w:val="nil"/>
              <w:tr2bl w:val="nil"/>
            </w:tcBorders>
            <w:vAlign w:val="center"/>
          </w:tcPr>
          <w:p w14:paraId="3D59481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A3334C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972BF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D29F3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05A16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展示从空间元素到应用创意</w:t>
            </w:r>
            <w:r>
              <w:rPr>
                <w:rFonts w:hint="eastAsia" w:ascii="宋体" w:hAnsi="宋体" w:cs="宋体"/>
                <w:b w:val="0"/>
                <w:bCs/>
                <w:color w:val="C00000"/>
                <w:kern w:val="2"/>
                <w:sz w:val="21"/>
                <w:szCs w:val="21"/>
                <w:lang w:val="en-US" w:eastAsia="zh-CN" w:bidi="ar"/>
              </w:rPr>
              <w:t>（一）</w:t>
            </w:r>
          </w:p>
          <w:p w14:paraId="6D29FA5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一、空间构成的基本要素</w:t>
            </w:r>
          </w:p>
          <w:p w14:paraId="21BA838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点</w:t>
            </w:r>
          </w:p>
          <w:p w14:paraId="0718738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（1）点的线化</w:t>
            </w:r>
          </w:p>
          <w:p w14:paraId="6AEAC3D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如图 5-23 所示，由于点与点之间的靠近和连续会产生线的感觉，因此如果有计划地对多个点加以处理就能表现一定的形态。</w:t>
            </w:r>
          </w:p>
          <w:p w14:paraId="09CF982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w:t>
            </w:r>
            <w:r>
              <w:rPr>
                <w:rFonts w:hint="default"/>
              </w:rPr>
              <w:drawing>
                <wp:inline distT="0" distB="0" distL="114300" distR="114300">
                  <wp:extent cx="2573655" cy="1062990"/>
                  <wp:effectExtent l="0" t="0" r="1714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2573655" cy="1062990"/>
                          </a:xfrm>
                          <a:prstGeom prst="rect">
                            <a:avLst/>
                          </a:prstGeom>
                          <a:noFill/>
                          <a:ln>
                            <a:noFill/>
                          </a:ln>
                        </pic:spPr>
                      </pic:pic>
                    </a:graphicData>
                  </a:graphic>
                </wp:inline>
              </w:drawing>
            </w:r>
          </w:p>
          <w:p w14:paraId="580070B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（2）点的面化</w:t>
            </w:r>
          </w:p>
          <w:p w14:paraId="2B15394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点的聚集会产生面的感觉，而且点的大小或配置疏密上的差异，会给画面带来凹凸感、层次感、透明感、立体感、空间感、节奏感和韵律感等。</w:t>
            </w:r>
          </w:p>
          <w:p w14:paraId="44272A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如图 5-24 所示，点线密集组合成虚拟的面，使得虚拟人脸的表面更加轻盈，没有现实中的坚实厚重感。不同的形式（形状、大小、颜色、肌理）如暗示点、硬点、软点等，会给我们带来不同的心理感受和复杂的情感。因此，设计师必须了解各种点的形态特征、意义及特性，并在设计中灵活运用。</w:t>
            </w:r>
          </w:p>
          <w:p w14:paraId="5A9329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23565" cy="2028825"/>
                  <wp:effectExtent l="0" t="0" r="63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3123565" cy="2028825"/>
                          </a:xfrm>
                          <a:prstGeom prst="rect">
                            <a:avLst/>
                          </a:prstGeom>
                          <a:noFill/>
                          <a:ln>
                            <a:noFill/>
                          </a:ln>
                        </pic:spPr>
                      </pic:pic>
                    </a:graphicData>
                  </a:graphic>
                </wp:inline>
              </w:drawing>
            </w:r>
          </w:p>
          <w:p w14:paraId="548AD79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线</w:t>
            </w:r>
          </w:p>
          <w:p w14:paraId="70E0C2A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（1）线的表现形式</w:t>
            </w:r>
          </w:p>
          <w:p w14:paraId="49F86E5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造型学上，两种不同概念的线同时存在，发挥着不同的作用：直观的线明确地存在于造型形体的表面处，它是面与面的分界线以及体与体的分割线；非直观的线存在于两个面的交接处、立体形的转折处、两种色彩的交接处等。（见图 5-25）</w:t>
            </w:r>
          </w:p>
          <w:p w14:paraId="4473999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91435" cy="1732915"/>
                  <wp:effectExtent l="0" t="0" r="18415"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2591435" cy="1732915"/>
                          </a:xfrm>
                          <a:prstGeom prst="rect">
                            <a:avLst/>
                          </a:prstGeom>
                          <a:noFill/>
                          <a:ln>
                            <a:noFill/>
                          </a:ln>
                        </pic:spPr>
                      </pic:pic>
                    </a:graphicData>
                  </a:graphic>
                </wp:inline>
              </w:drawing>
            </w:r>
          </w:p>
          <w:p w14:paraId="17FBCEA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（2）线的构成</w:t>
            </w:r>
          </w:p>
          <w:p w14:paraId="2C67369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不同的线及其组合方式会给人不同的感觉。线既可以形成形体骨架，成为结构体本身，也可以成为形体的轮廓，从而将形体与外界分离开来。线的构成要注意结构和线的空隙。</w:t>
            </w:r>
          </w:p>
          <w:p w14:paraId="3A6470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面</w:t>
            </w:r>
          </w:p>
          <w:p w14:paraId="735F2E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（1）面的形态</w:t>
            </w:r>
          </w:p>
          <w:p w14:paraId="3420CFD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面的形态多种多样，有几何面、有机面、偶然面、不规则面等，不同形态的面在视觉上有不同的特点。</w:t>
            </w:r>
          </w:p>
          <w:p w14:paraId="73B1E1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（2）面的虚实</w:t>
            </w:r>
          </w:p>
          <w:p w14:paraId="0F5778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空间中的面有虚实之分。（见图 5-27）实面也叫正面，是指具体的面。实面有实质内容且内容确定，其可见性、稳定性、恒常性强，位置、方向、形状明确，体量、空间关系明确，视觉感知结果明确。自然界中的实面随处可见，如树干的一部分、岩石的表面等，它们往往给人以前进、积极、紧张、肯定的感受。虚面又称负面，是指间接的表面。虚面无实质内容或内容不 确 定， 其可见性、稳定性、 恒常性弱，位置、方向、形状不明确，体量、空间关系不明确，视觉感知结果也不明确。这种面较为空洞和开放，往往给人一种放松感和运动感。</w:t>
            </w:r>
          </w:p>
          <w:p w14:paraId="62903C6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07665" cy="2033905"/>
                  <wp:effectExtent l="0" t="0" r="6985"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tretch>
                            <a:fillRect/>
                          </a:stretch>
                        </pic:blipFill>
                        <pic:spPr>
                          <a:xfrm>
                            <a:off x="0" y="0"/>
                            <a:ext cx="2907665" cy="2033905"/>
                          </a:xfrm>
                          <a:prstGeom prst="rect">
                            <a:avLst/>
                          </a:prstGeom>
                          <a:noFill/>
                          <a:ln>
                            <a:noFill/>
                          </a:ln>
                        </pic:spPr>
                      </pic:pic>
                    </a:graphicData>
                  </a:graphic>
                </wp:inline>
              </w:drawing>
            </w:r>
          </w:p>
          <w:p w14:paraId="35BBCD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体</w:t>
            </w:r>
          </w:p>
          <w:p w14:paraId="5AA51E4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（1）体的概念</w:t>
            </w:r>
          </w:p>
          <w:p w14:paraId="71F65A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动成体，面的三维性增大后均可成为体。在几何学中，体是具有位置、长度、宽度和深度的三次元元素。从形态上讲，体具有充实感和厚重感，体占有实际的空间，所以从任何角度都可以通过视觉和触觉感知到它的存在。</w:t>
            </w:r>
          </w:p>
          <w:p w14:paraId="3F6B2E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（2）体的基本形态</w:t>
            </w:r>
          </w:p>
          <w:p w14:paraId="1A0659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体可以分为半立体、点立体、线立体、面立体和块立体。任何繁杂的形体都可以是球体、立方体和锥体等几何形体（见图 5-28）的组合。球体能够传达端庄和优美的感受；立方体能够表达简练、沉着和严肃的感受；锥体则能表达锐利和活跃的感受。</w:t>
            </w:r>
          </w:p>
          <w:p w14:paraId="7BB61F8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5. 点、线、面、体之间的关系 </w:t>
            </w:r>
          </w:p>
          <w:p w14:paraId="472EF23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线、面是设计的基础，体是由点、线、面的组合和再创造而产生的。几何点的运动可形成直线或曲线。线的运动可形成面，不同的运动方式可形成不同的面。面的运动可形成各式各样的体。由此可见，点、线、面、体之间的划分只是相对的，它们之间可以通过一定的方式相互转化，反之亦然。总之，点、线、面、体之间的最显著的关系是其相关性，即点延伸形成线、线延伸形成面、面延伸形成体。（见图 5-29）</w:t>
            </w:r>
          </w:p>
          <w:p w14:paraId="7430EF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668780" cy="4295140"/>
                  <wp:effectExtent l="0" t="0" r="7620" b="1016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1668780" cy="4295140"/>
                          </a:xfrm>
                          <a:prstGeom prst="rect">
                            <a:avLst/>
                          </a:prstGeom>
                          <a:noFill/>
                          <a:ln>
                            <a:noFill/>
                          </a:ln>
                        </pic:spPr>
                      </pic:pic>
                    </a:graphicData>
                  </a:graphic>
                </wp:inline>
              </w:drawing>
            </w:r>
          </w:p>
          <w:p w14:paraId="658645B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F786B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通过教师讲解，了解从空间元素到应用创意（一）的基本理论知识。</w:t>
            </w:r>
          </w:p>
        </w:tc>
      </w:tr>
      <w:tr w14:paraId="48CC696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D2E34E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54537E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2BDB63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5EC3D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从空间元素到应用创意（一）</w:t>
            </w:r>
            <w:r>
              <w:rPr>
                <w:rFonts w:hint="eastAsia" w:ascii="宋体" w:hAnsi="宋体" w:cs="宋体"/>
                <w:b/>
                <w:bCs w:val="0"/>
                <w:kern w:val="0"/>
                <w:sz w:val="21"/>
                <w:szCs w:val="21"/>
                <w:lang w:val="en-US" w:eastAsia="zh-CN" w:bidi="ar"/>
              </w:rPr>
              <w:t>，让学生自然界中的实面随处可见，如树干的一部分、岩石的表面等，它们往往给人以前进、积极、紧张、肯定的感受。</w:t>
            </w:r>
          </w:p>
        </w:tc>
        <w:tc>
          <w:tcPr>
            <w:tcW w:w="1366" w:type="dxa"/>
            <w:tcBorders>
              <w:tl2br w:val="nil"/>
              <w:tr2bl w:val="nil"/>
            </w:tcBorders>
            <w:vAlign w:val="center"/>
          </w:tcPr>
          <w:p w14:paraId="2060AE0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350CB6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2DAD9E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4D7968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2F22BA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简述体的基本形态。</w:t>
            </w:r>
          </w:p>
        </w:tc>
        <w:tc>
          <w:tcPr>
            <w:tcW w:w="1366" w:type="dxa"/>
            <w:tcBorders>
              <w:tl2br w:val="nil"/>
              <w:tr2bl w:val="nil"/>
            </w:tcBorders>
            <w:vAlign w:val="center"/>
          </w:tcPr>
          <w:p w14:paraId="3EB815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17C278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A57AF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AF7769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2BF03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展示从空间元素到应用创意（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32C34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二、立体空间构成的表现形式</w:t>
            </w:r>
          </w:p>
          <w:p w14:paraId="547443C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对立体空间的基本元素有组织地进行分解、组合、排列后，可创造新的立体空间构成表现形式。</w:t>
            </w:r>
          </w:p>
          <w:p w14:paraId="350EC66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重复</w:t>
            </w:r>
          </w:p>
          <w:p w14:paraId="18C809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（1）概念</w:t>
            </w:r>
          </w:p>
          <w:p w14:paraId="02CC541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重复构成是把相同的形态有条理地反复排列的一种视觉呈现形式，就是使视觉形象秩序化、条理化、规则化，以呈现和谐统一、富有整体感的视觉效果。</w:t>
            </w:r>
          </w:p>
          <w:p w14:paraId="2BFFA8F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复的形式有强化记忆的作用，能引起印象的持续叠加，加深交流的效果，让观者印象深刻；重复的形式具有协调统一的作用，重复的骨骼和基本形态富有秩序感，能产生一种连贯的、和谐统一的感觉，是使用最广泛的视觉效果统一方法。</w:t>
            </w:r>
          </w:p>
          <w:p w14:paraId="4FCD0AC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（2）重复在立体空间设计中的运用</w:t>
            </w:r>
          </w:p>
          <w:p w14:paraId="6C5FC7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生活中重复构成的例子很多，例如，秦始皇陵中的兵马俑装束一致、排列整齐，给人以壮观、整齐的美感。（见图 5-31）此外，重复排列的窗子、室内的墙纸、地面的瓷砖、纺织品面料上的纹样、军事检阅中的方队、团队体操、楼梯的台阶、衣服上的扣子等，也是重复构成形式的生动写照。</w:t>
            </w:r>
          </w:p>
          <w:p w14:paraId="3194DD7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64435" cy="1772285"/>
                  <wp:effectExtent l="0" t="0" r="12065" b="1841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21"/>
                          <a:stretch>
                            <a:fillRect/>
                          </a:stretch>
                        </pic:blipFill>
                        <pic:spPr>
                          <a:xfrm>
                            <a:off x="0" y="0"/>
                            <a:ext cx="2464435" cy="1772285"/>
                          </a:xfrm>
                          <a:prstGeom prst="rect">
                            <a:avLst/>
                          </a:prstGeom>
                          <a:noFill/>
                          <a:ln>
                            <a:noFill/>
                          </a:ln>
                        </pic:spPr>
                      </pic:pic>
                    </a:graphicData>
                  </a:graphic>
                </wp:inline>
              </w:drawing>
            </w:r>
          </w:p>
          <w:p w14:paraId="1FB9B32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渐变</w:t>
            </w:r>
          </w:p>
          <w:p w14:paraId="7D6771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（1）概念</w:t>
            </w:r>
          </w:p>
          <w:p w14:paraId="669761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渐变是指类似的基本形状呈梯度形式逐渐变化，显示出和谐的秩序。渐变是一种运动变化规律，在日常生活中，我们经常能感觉到路边的树从大到小、从密集到稀疏的逐渐变化。应用渐变的艺术设计可以产生强烈的空间感和节奏感，反映出一种节奏感和层次感。（见图 5-32）</w:t>
            </w:r>
          </w:p>
          <w:p w14:paraId="32E7579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03830" cy="1965960"/>
                  <wp:effectExtent l="0" t="0" r="1270" b="152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2"/>
                          <a:stretch>
                            <a:fillRect/>
                          </a:stretch>
                        </pic:blipFill>
                        <pic:spPr>
                          <a:xfrm>
                            <a:off x="0" y="0"/>
                            <a:ext cx="2703830" cy="1965960"/>
                          </a:xfrm>
                          <a:prstGeom prst="rect">
                            <a:avLst/>
                          </a:prstGeom>
                          <a:noFill/>
                          <a:ln>
                            <a:noFill/>
                          </a:ln>
                        </pic:spPr>
                      </pic:pic>
                    </a:graphicData>
                  </a:graphic>
                </wp:inline>
              </w:drawing>
            </w:r>
          </w:p>
          <w:p w14:paraId="2AA337E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（2）渐变在立体空间设计中的运用</w:t>
            </w:r>
            <w:r>
              <w:rPr>
                <w:rFonts w:hint="eastAsia" w:ascii="宋体" w:hAnsi="宋体" w:eastAsia="宋体" w:cs="宋体"/>
                <w:b w:val="0"/>
                <w:bCs/>
                <w:color w:val="000000"/>
                <w:kern w:val="2"/>
                <w:sz w:val="21"/>
                <w:szCs w:val="21"/>
                <w:lang w:val="en-US" w:eastAsia="zh-CN" w:bidi="ar"/>
              </w:rPr>
              <w:tab/>
            </w:r>
          </w:p>
          <w:p w14:paraId="0C0412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①利用渐变塑造立体空间感：这种渐变的形式是非常规则的，可以产生一定的透视感和空间感，可以产生某些特殊的空间效果。</w:t>
            </w:r>
          </w:p>
          <w:p w14:paraId="6D5784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②利用渐变塑造韵律感：与重复节奏的规律性节奏相比，循序渐进的形式可以是缓慢的，也可以快速与缓慢交错进行，其形式流畅、节奏感强。</w:t>
            </w:r>
          </w:p>
          <w:p w14:paraId="6FEE67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③利用渐变塑造立体空间的变化统一感：渐变可以是变化的过程，也可以是消除差异的过程，其目的都是使立体画面更加和谐。</w:t>
            </w:r>
          </w:p>
          <w:p w14:paraId="1B67844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发射</w:t>
            </w:r>
          </w:p>
          <w:p w14:paraId="0705DA1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（1）概念</w:t>
            </w:r>
          </w:p>
          <w:p w14:paraId="228E83D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发射形式是指骨骼线以及骨骼单位内的基本形围绕一个或几个中心向内或向外放射的形式。（见图 5-33）</w:t>
            </w:r>
          </w:p>
          <w:p w14:paraId="15E229A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03855" cy="2101850"/>
                  <wp:effectExtent l="0" t="0" r="10795" b="1270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3"/>
                          <a:stretch>
                            <a:fillRect/>
                          </a:stretch>
                        </pic:blipFill>
                        <pic:spPr>
                          <a:xfrm>
                            <a:off x="0" y="0"/>
                            <a:ext cx="2903855" cy="2101850"/>
                          </a:xfrm>
                          <a:prstGeom prst="rect">
                            <a:avLst/>
                          </a:prstGeom>
                          <a:noFill/>
                          <a:ln>
                            <a:noFill/>
                          </a:ln>
                        </pic:spPr>
                      </pic:pic>
                    </a:graphicData>
                  </a:graphic>
                </wp:inline>
              </w:drawing>
            </w:r>
          </w:p>
          <w:p w14:paraId="26C1088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5-33　发射构成</w:t>
            </w:r>
          </w:p>
          <w:p w14:paraId="314BC99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（2）发射在立体空间设计中的运用</w:t>
            </w:r>
          </w:p>
          <w:p w14:paraId="5FC295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发射构成有一个或几个发射中心，给人以吸引所有的基本形向中心集中的视觉感受，或给人由中心向外发散、把观者的视线收拢在发射中心的感受。（见图 5-34）</w:t>
            </w:r>
          </w:p>
          <w:p w14:paraId="7150064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27960" cy="1835785"/>
                  <wp:effectExtent l="0" t="0" r="15240" b="1206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4"/>
                          <a:stretch>
                            <a:fillRect/>
                          </a:stretch>
                        </pic:blipFill>
                        <pic:spPr>
                          <a:xfrm>
                            <a:off x="0" y="0"/>
                            <a:ext cx="2727960" cy="1835785"/>
                          </a:xfrm>
                          <a:prstGeom prst="rect">
                            <a:avLst/>
                          </a:prstGeom>
                          <a:noFill/>
                          <a:ln>
                            <a:noFill/>
                          </a:ln>
                        </pic:spPr>
                      </pic:pic>
                    </a:graphicData>
                  </a:graphic>
                </wp:inline>
              </w:drawing>
            </w:r>
          </w:p>
          <w:p w14:paraId="61914BC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A59763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通过教师讲解，了解空间元素到应用创意（二）的基本理论知识。</w:t>
            </w:r>
          </w:p>
        </w:tc>
      </w:tr>
      <w:tr w14:paraId="24F2EB4C">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1CD46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389130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6D7761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75219C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空间元素到应用创意（二）</w:t>
            </w:r>
            <w:r>
              <w:rPr>
                <w:rFonts w:hint="eastAsia" w:ascii="宋体" w:hAnsi="宋体" w:cs="宋体"/>
                <w:b/>
                <w:bCs w:val="0"/>
                <w:kern w:val="0"/>
                <w:sz w:val="21"/>
                <w:szCs w:val="21"/>
                <w:lang w:val="en-US" w:eastAsia="zh-CN" w:bidi="ar"/>
              </w:rPr>
              <w:t>，让学生利用渐变塑造立体空间的变化统一感：渐变可以是变化的过程，也可以是消除差异的过程</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F03190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1A95E0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9B0BA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BF5914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65FA85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简述发射在立体空间设计中的运用。</w:t>
            </w:r>
          </w:p>
        </w:tc>
        <w:tc>
          <w:tcPr>
            <w:tcW w:w="1366" w:type="dxa"/>
            <w:tcBorders>
              <w:tl2br w:val="nil"/>
              <w:tr2bl w:val="nil"/>
            </w:tcBorders>
            <w:vAlign w:val="center"/>
          </w:tcPr>
          <w:p w14:paraId="2F6FFEE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8E75FF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3FB291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97A57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86D89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展示空间元素到应用创意（</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24C02B1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三、空间构成元素在建筑设计中的应用创意</w:t>
            </w:r>
          </w:p>
          <w:p w14:paraId="0282A2F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点元素的应用创意</w:t>
            </w:r>
          </w:p>
          <w:p w14:paraId="1BD51D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点与点可连成线，线与线可形成面。点在建筑设计中扮演着重要角色，有了确定的点才能展开对周围结构的设计，而且要保证周围的空间不断向点的中心聚拢，才能使整个建筑具有很强的向心力和凝聚力。</w:t>
            </w:r>
          </w:p>
          <w:p w14:paraId="1E71832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比如说，北京故宫的设计就是以神武门为一个中心点来建立中轴线的，周围的其他建筑也是以这个点为中心来建筑的。由此可见，点元素在建筑设计中是不可缺少的，也是被普遍 应用的。（ 见 图 5-36）</w:t>
            </w:r>
          </w:p>
          <w:p w14:paraId="7C5C29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40965" cy="1388745"/>
                  <wp:effectExtent l="0" t="0" r="6985"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5"/>
                          <a:stretch>
                            <a:fillRect/>
                          </a:stretch>
                        </pic:blipFill>
                        <pic:spPr>
                          <a:xfrm>
                            <a:off x="0" y="0"/>
                            <a:ext cx="2640965" cy="1388745"/>
                          </a:xfrm>
                          <a:prstGeom prst="rect">
                            <a:avLst/>
                          </a:prstGeom>
                          <a:noFill/>
                          <a:ln>
                            <a:noFill/>
                          </a:ln>
                        </pic:spPr>
                      </pic:pic>
                    </a:graphicData>
                  </a:graphic>
                </wp:inline>
              </w:drawing>
            </w:r>
          </w:p>
          <w:p w14:paraId="5AF9375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线元素的应用创意</w:t>
            </w:r>
          </w:p>
          <w:p w14:paraId="1270C6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线的移动会形成面，它是空间设计中的重要元素。首先，线条的形状不一，具有多样性。这些弯曲的线、笔直的线以及其他形状的线都会增强空间结构的丰富性，给人很大的想象空间，从而表现出空间结构设计的多样性。其次，线元素具有多变的特性，在视觉上能给人以冲击力，从而增强了空间结构的视觉效果。最后，线条具有流畅和简单的特性，这种特性能够衬托出空间结构高大雄伟的气势。因此，线元素在空间结构设计应用中起着至关重要的作用。（见图 5-37、图 5-38）</w:t>
            </w:r>
          </w:p>
          <w:p w14:paraId="5710AB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48230" cy="2927985"/>
                  <wp:effectExtent l="0" t="0" r="1397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6"/>
                          <a:stretch>
                            <a:fillRect/>
                          </a:stretch>
                        </pic:blipFill>
                        <pic:spPr>
                          <a:xfrm>
                            <a:off x="0" y="0"/>
                            <a:ext cx="2348230" cy="2927985"/>
                          </a:xfrm>
                          <a:prstGeom prst="rect">
                            <a:avLst/>
                          </a:prstGeom>
                          <a:noFill/>
                          <a:ln>
                            <a:noFill/>
                          </a:ln>
                        </pic:spPr>
                      </pic:pic>
                    </a:graphicData>
                  </a:graphic>
                </wp:inline>
              </w:drawing>
            </w:r>
          </w:p>
          <w:p w14:paraId="08C39E1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第二十四届北京冬奥会开幕式舞蹈《立春》，使用 393 根 9.5 米长的发光柔性杆，构成空间结构的基本元素——线，每根发光柔性杆在表演者手中按照节奏、韵律舞动，配合地面 LED 屏数码制作的律动线条，把春天来了、新草萌芽、绿意舒展、万物复苏、生机勃勃的生命之歌演绎得惟妙惟肖、精美绝伦。瞬间震撼、温暖、征服了数十亿中外观众的心。</w:t>
            </w:r>
          </w:p>
          <w:p w14:paraId="285F51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面元素的应用创意</w:t>
            </w:r>
          </w:p>
          <w:p w14:paraId="497AE9B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是由点和线构成的，它的形状随着线条的移动会产生一定的变化。建筑结构的设计是由这些规则或者不规则的图形组成的，其内部和外部的设计都需要考虑面元素的运用。随着建筑施工技术的不断进步，人们在建筑设计中不再单纯追求光滑的平面，许多凹凸不平的墙面也逐渐出现在设计应用中。比如，很多的石刻画像出现在墙面上，在一定程度上能凸显建筑的特色，丰富了建筑的功能设计。（见图 5-39、图 5-40）</w:t>
            </w:r>
          </w:p>
          <w:p w14:paraId="0E33804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84095" cy="3148965"/>
                  <wp:effectExtent l="0" t="0" r="1905" b="133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7"/>
                          <a:stretch>
                            <a:fillRect/>
                          </a:stretch>
                        </pic:blipFill>
                        <pic:spPr>
                          <a:xfrm>
                            <a:off x="0" y="0"/>
                            <a:ext cx="2284095" cy="3148965"/>
                          </a:xfrm>
                          <a:prstGeom prst="rect">
                            <a:avLst/>
                          </a:prstGeom>
                          <a:noFill/>
                          <a:ln>
                            <a:noFill/>
                          </a:ln>
                        </pic:spPr>
                      </pic:pic>
                    </a:graphicData>
                  </a:graphic>
                </wp:inline>
              </w:drawing>
            </w:r>
          </w:p>
          <w:p w14:paraId="037C22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体元素的应用创意</w:t>
            </w:r>
          </w:p>
          <w:p w14:paraId="07FD039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是丰富多样的，主要包括长方体、正方体、球体等，其中，建筑设计中应用最广泛的是长方体。随着建筑设计理念的不断更新，越来越多的形体被应用到建筑设计中。比如说，上海东方明珠广播电视塔就是一个球体，它在一定程度上体现了城市的特色，也给城市带来了旅游资源。再如，悉尼歌剧院的外形就是贝壳的形状。这些多样化体结构的应用给城市的建筑增添了更多的特色，使这个城市的建筑有了更多的活力。（见图 5-41、图 5-42）</w:t>
            </w:r>
          </w:p>
          <w:p w14:paraId="75CEAEC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120900" cy="1579880"/>
                  <wp:effectExtent l="0" t="0" r="1270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8"/>
                          <a:stretch>
                            <a:fillRect/>
                          </a:stretch>
                        </pic:blipFill>
                        <pic:spPr>
                          <a:xfrm>
                            <a:off x="0" y="0"/>
                            <a:ext cx="2120900" cy="1579880"/>
                          </a:xfrm>
                          <a:prstGeom prst="rect">
                            <a:avLst/>
                          </a:prstGeom>
                          <a:noFill/>
                          <a:ln>
                            <a:noFill/>
                          </a:ln>
                        </pic:spPr>
                      </pic:pic>
                    </a:graphicData>
                  </a:graphic>
                </wp:inline>
              </w:drawing>
            </w:r>
          </w:p>
          <w:p w14:paraId="7C85AA2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067560" cy="1461770"/>
                  <wp:effectExtent l="0" t="0" r="889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9"/>
                          <a:stretch>
                            <a:fillRect/>
                          </a:stretch>
                        </pic:blipFill>
                        <pic:spPr>
                          <a:xfrm>
                            <a:off x="0" y="0"/>
                            <a:ext cx="2067560" cy="1461770"/>
                          </a:xfrm>
                          <a:prstGeom prst="rect">
                            <a:avLst/>
                          </a:prstGeom>
                          <a:noFill/>
                          <a:ln>
                            <a:noFill/>
                          </a:ln>
                        </pic:spPr>
                      </pic:pic>
                    </a:graphicData>
                  </a:graphic>
                </wp:inline>
              </w:drawing>
            </w:r>
          </w:p>
          <w:p w14:paraId="38D935B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65421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通过教师讲解，了解空间元素到应用创意（</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5F54D66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7D327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8DC169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A5AF2D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3F1C51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空间元素到应用创意（</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，让学生知道体是丰富多样的，主要包括长方体、正方体、球体等，其中，建筑设计中应用最广泛的是长方体。</w:t>
            </w:r>
          </w:p>
        </w:tc>
        <w:tc>
          <w:tcPr>
            <w:tcW w:w="1366" w:type="dxa"/>
            <w:tcBorders>
              <w:tl2br w:val="nil"/>
              <w:tr2bl w:val="nil"/>
            </w:tcBorders>
            <w:vAlign w:val="center"/>
          </w:tcPr>
          <w:p w14:paraId="7C97E03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105D08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79A4B7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78069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530470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简述体元素的应用创意。</w:t>
            </w:r>
          </w:p>
        </w:tc>
        <w:tc>
          <w:tcPr>
            <w:tcW w:w="1366" w:type="dxa"/>
            <w:tcBorders>
              <w:tl2br w:val="nil"/>
              <w:tr2bl w:val="nil"/>
            </w:tcBorders>
            <w:vAlign w:val="center"/>
          </w:tcPr>
          <w:p w14:paraId="7FEA364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4FF7FC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D725B4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A20C79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ED7BCC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展示空间设计的语义传达</w:t>
            </w:r>
            <w:r>
              <w:rPr>
                <w:rFonts w:hint="eastAsia" w:ascii="宋体" w:hAnsi="宋体" w:cs="宋体"/>
                <w:b w:val="0"/>
                <w:bCs/>
                <w:color w:val="C00000"/>
                <w:kern w:val="2"/>
                <w:sz w:val="21"/>
                <w:szCs w:val="21"/>
                <w:lang w:val="en-US" w:eastAsia="zh-CN" w:bidi="ar"/>
              </w:rPr>
              <w:t>（一）</w:t>
            </w:r>
          </w:p>
          <w:p w14:paraId="15DC9CD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一、空间设计语义学的概念</w:t>
            </w:r>
          </w:p>
          <w:p w14:paraId="72AC677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语义的原意是语言的意义，是指对逻辑形式系统中符号解释的研究。随着人类文明的进步和科学文化艺术的发展，人类语言逐渐变得丰富而复杂。空间设计语义学是从语义学的基本概念出发，深入研究语义学在空间设计中的表达与应用。语义学中的共时性和历时性的系统研究方法对具备空间结构特征与时间特征的展示空间设计有着启示性。空间环境是由诸多元素构成的，主要包括空间形态、室内陈设、环境色彩、光线、材质肌理以及室内生态景观等。这些构成要素综合形成了一种无声的语言环境，表达出特有的意境和情调，使人们在这一环境中产生联想，从而得到精神上的享受。</w:t>
            </w:r>
          </w:p>
          <w:p w14:paraId="13A0493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二、空间设计形态的语义学分类</w:t>
            </w:r>
          </w:p>
          <w:p w14:paraId="7039419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空间设计形态在语义学中包括物理空间和心理空间，即实空间和虚空间。</w:t>
            </w:r>
          </w:p>
          <w:p w14:paraId="665B73E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物理空间和心理空间</w:t>
            </w:r>
          </w:p>
          <w:p w14:paraId="515329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理空间是指实体所占有和限定的可以测量的空间，它依托物质形态的长度、宽度和深度来表达，并与物质形态一样客观存在，即我们常说的“物质空间”，又称为实空间。例如，当我们走进一所房子时，由天花板和墙壁所围成的空间就是一种物理空间，这个空间真实存在并可以被我们感知到。</w:t>
            </w:r>
          </w:p>
          <w:p w14:paraId="60C033A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心理空间又称虚空间，是指没有明确边界、实际并不存在，但可以被人感知到的空间。它是人的知觉反应结果，是视觉的延伸空间和大脑的想象空间。</w:t>
            </w:r>
          </w:p>
          <w:p w14:paraId="0D7EE30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实空间和虚空间</w:t>
            </w:r>
          </w:p>
          <w:p w14:paraId="6C03C42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实体空间的特点是空间范围明确，私密性较好。与虚拟空间的分割方式不同，实体空间通过完全的阻隔来划定空间，且需要利用墙体等来完成空间的划分。</w:t>
            </w:r>
          </w:p>
          <w:p w14:paraId="7B19C24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拟空间的特点是空间范围不明确，私密性差，处于实体空间内，又称为“空间里的空间”或“心理空间”。虚拟空间是创造完美的室内空间的一种有效方法，其具体形式主要表现在地面、顶棚等界面上。虚拟空间并不是孤立地存在于整体空间之中，它和其他空间是相互结合、相互渗透的。充分把握虚拟空间的设计手法，将会使居室的室内空间变得更丰富、更完善。虚拟空间的分割是相对的。虚拟空间需要联想和“视觉完形性”来划定空间，并可以借助家具、陈设、绿化、水体、照明、色彩、材质或改变标高等来完成空间的划分。所以，空间形态是实和虚的综合体，虚因实而存在，实因虚而改变。（见图 5-50）</w:t>
            </w:r>
          </w:p>
          <w:p w14:paraId="22BDA4C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57020" cy="2585720"/>
                  <wp:effectExtent l="0" t="0" r="508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0"/>
                          <a:stretch>
                            <a:fillRect/>
                          </a:stretch>
                        </pic:blipFill>
                        <pic:spPr>
                          <a:xfrm>
                            <a:off x="0" y="0"/>
                            <a:ext cx="1557020" cy="2585720"/>
                          </a:xfrm>
                          <a:prstGeom prst="rect">
                            <a:avLst/>
                          </a:prstGeom>
                          <a:noFill/>
                          <a:ln>
                            <a:noFill/>
                          </a:ln>
                        </pic:spPr>
                      </pic:pic>
                    </a:graphicData>
                  </a:graphic>
                </wp:inline>
              </w:drawing>
            </w:r>
          </w:p>
          <w:p w14:paraId="5E8FE61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850E93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通过教师讲解，了解空间设计的语义传达（一）的基本理论知识。</w:t>
            </w:r>
          </w:p>
        </w:tc>
      </w:tr>
      <w:tr w14:paraId="645AF04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FBBD4F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024A92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4694E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0DFE9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空间设计的语义传达（一）</w:t>
            </w:r>
            <w:r>
              <w:rPr>
                <w:rFonts w:hint="eastAsia" w:ascii="宋体" w:hAnsi="宋体" w:cs="宋体"/>
                <w:b/>
                <w:bCs w:val="0"/>
                <w:kern w:val="0"/>
                <w:sz w:val="21"/>
                <w:szCs w:val="21"/>
                <w:lang w:val="en-US" w:eastAsia="zh-CN" w:bidi="ar"/>
              </w:rPr>
              <w:t>，让学生知道虚拟空间的特点是空间范围不明确，私密性差，处于实体空间内，又称为“空间里的空间”或“心理空间”。</w:t>
            </w:r>
          </w:p>
        </w:tc>
        <w:tc>
          <w:tcPr>
            <w:tcW w:w="1366" w:type="dxa"/>
            <w:tcBorders>
              <w:tl2br w:val="nil"/>
              <w:tr2bl w:val="nil"/>
            </w:tcBorders>
            <w:vAlign w:val="center"/>
          </w:tcPr>
          <w:p w14:paraId="1C9CD18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C3D795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0F60C9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5674B8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480474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简述空间设计形态的语义学分类。</w:t>
            </w:r>
          </w:p>
        </w:tc>
        <w:tc>
          <w:tcPr>
            <w:tcW w:w="1366" w:type="dxa"/>
            <w:tcBorders>
              <w:tl2br w:val="nil"/>
              <w:tr2bl w:val="nil"/>
            </w:tcBorders>
            <w:vAlign w:val="center"/>
          </w:tcPr>
          <w:p w14:paraId="4D97E87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B79438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58477D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6D9262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C6D37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展示空间设计的语义传达（</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894FE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三、空间设计语义的使用和表现内容</w:t>
            </w:r>
          </w:p>
          <w:p w14:paraId="1F821C3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空间设计语义的使用</w:t>
            </w:r>
          </w:p>
          <w:p w14:paraId="462B5CF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空间是物理空间与心理空间的结合，而它的语义阐述具有主观性和多元性。所谓主观表达，就是指主观阐述的空间因人而异。在接受这个空间结构时，观者便接受并阐述了这个空间，且由于表述存在主观性，所以每个人的表述都是不同的，反映了各自不同的判断。其中，有些表述语言清晰明了，其阐述还可以引起共鸣。</w:t>
            </w:r>
          </w:p>
          <w:p w14:paraId="4D6B803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空间设计语义的表现内容</w:t>
            </w:r>
          </w:p>
          <w:p w14:paraId="4314BA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（1）制造空间紧张感</w:t>
            </w:r>
            <w:r>
              <w:rPr>
                <w:rFonts w:hint="eastAsia" w:ascii="宋体" w:hAnsi="宋体" w:eastAsia="宋体" w:cs="宋体"/>
                <w:b w:val="0"/>
                <w:bCs/>
                <w:color w:val="000000"/>
                <w:kern w:val="2"/>
                <w:sz w:val="21"/>
                <w:szCs w:val="21"/>
                <w:lang w:val="en-US" w:eastAsia="zh-CN" w:bidi="ar"/>
              </w:rPr>
              <w:tab/>
            </w:r>
          </w:p>
          <w:p w14:paraId="5A722C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对于立体造型活动而言，常说的紧张感包括两种状态：一是形态具备从原有状态脱离的倾向；二是当空间中配置了两个以上的形态要素时，两个分离的形态要素构成了一个整体的最大距离。所谓整体最大距离是指超越该距离则形态分散，不能成为一个统一的整体；小于这个距离，虽然能够构成一个统一的整体，但却失去了两个形态分离的意义。这样，这个最大距离就构成了视觉和心理上的紧张感。 </w:t>
            </w:r>
          </w:p>
          <w:p w14:paraId="007A5C7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制造空间紧张感的方法如下： </w:t>
            </w:r>
          </w:p>
          <w:p w14:paraId="442A8C0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①制造点的紧张感：通过点所在的位置使点产生某种作用，从而完成对整体具有强烈影响力的布局。</w:t>
            </w:r>
          </w:p>
          <w:p w14:paraId="61268E1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②制造线的紧张感： 沿着该线的方向，可以从视觉上感受到伸展的力及其方向，线的紧张强度与该线的长度、直径成正比。（见图 5-52）</w:t>
            </w:r>
          </w:p>
          <w:p w14:paraId="2A66F27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73605" cy="1622425"/>
                  <wp:effectExtent l="0" t="0" r="17145" b="158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1"/>
                          <a:stretch>
                            <a:fillRect/>
                          </a:stretch>
                        </pic:blipFill>
                        <pic:spPr>
                          <a:xfrm>
                            <a:off x="0" y="0"/>
                            <a:ext cx="2173605" cy="1622425"/>
                          </a:xfrm>
                          <a:prstGeom prst="rect">
                            <a:avLst/>
                          </a:prstGeom>
                          <a:noFill/>
                          <a:ln>
                            <a:noFill/>
                          </a:ln>
                        </pic:spPr>
                      </pic:pic>
                    </a:graphicData>
                  </a:graphic>
                </wp:inline>
              </w:drawing>
            </w:r>
          </w:p>
          <w:p w14:paraId="6055957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分离布置的紧张感：两个物体分离布置，距离多大才合适呢？由前面的阐述可知，可以形成一个整体的最大距离的布局称为具有紧张感的布局，超过最大距离不但不能形成一个整体，而且会使人感到松散、凌乱；不超过最大距离，构成一个整体虽然没有问题，但会使人感到堵塞和拥挤。因此，具有紧张感的布局是最舒适的空间布局。</w:t>
            </w:r>
          </w:p>
          <w:p w14:paraId="4FBE8EA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（2）强调空间进深感</w:t>
            </w:r>
            <w:r>
              <w:rPr>
                <w:rFonts w:hint="eastAsia" w:ascii="宋体" w:hAnsi="宋体" w:eastAsia="宋体" w:cs="宋体"/>
                <w:b w:val="0"/>
                <w:bCs/>
                <w:color w:val="000000"/>
                <w:kern w:val="2"/>
                <w:sz w:val="21"/>
                <w:szCs w:val="21"/>
                <w:lang w:val="en-US" w:eastAsia="zh-CN" w:bidi="ar"/>
              </w:rPr>
              <w:tab/>
            </w:r>
          </w:p>
          <w:p w14:paraId="6292DA6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所谓进深，是指物体或空间前后距离的大小。强调进深感就是在有限的深度内创造出超越有限进深的视觉进深效果。（见图 5-53）</w:t>
            </w:r>
          </w:p>
          <w:p w14:paraId="73D1747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687195" cy="2248535"/>
                  <wp:effectExtent l="0" t="0" r="8255" b="184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2"/>
                          <a:stretch>
                            <a:fillRect/>
                          </a:stretch>
                        </pic:blipFill>
                        <pic:spPr>
                          <a:xfrm>
                            <a:off x="0" y="0"/>
                            <a:ext cx="1687195" cy="2248535"/>
                          </a:xfrm>
                          <a:prstGeom prst="rect">
                            <a:avLst/>
                          </a:prstGeom>
                          <a:noFill/>
                          <a:ln>
                            <a:noFill/>
                          </a:ln>
                        </pic:spPr>
                      </pic:pic>
                    </a:graphicData>
                  </a:graphic>
                </wp:inline>
              </w:drawing>
            </w:r>
          </w:p>
          <w:p w14:paraId="324F364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5-53　空间进深感</w:t>
            </w:r>
          </w:p>
          <w:p w14:paraId="7A23B2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强调空间进深感的手法很多，这里介绍以下几种。</w:t>
            </w:r>
          </w:p>
          <w:p w14:paraId="5B2A664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①加强透视效果：同一或同样大小的物体在不同距离上投影在视网膜上的影像大小不同，距离远者较小，距离近者较大。所以，通过加强视觉上的透视效果可以增加进深感。</w:t>
            </w:r>
          </w:p>
          <w:p w14:paraId="2F0EC8E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②加强层次感：通过遮挡等手段可以增加空间层次，从而达到加强进深感的目的。</w:t>
            </w:r>
          </w:p>
          <w:p w14:paraId="218AE2E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③加强结构变化：物体的结构是空间知觉的重要依据，其粗细、宽窄以及轮廓的变化会引导视线运动，从而产生更强的空间进深感。 </w:t>
            </w:r>
          </w:p>
          <w:p w14:paraId="096FAB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（3）创造空间流动感</w:t>
            </w:r>
            <w:r>
              <w:rPr>
                <w:rFonts w:hint="eastAsia" w:ascii="宋体" w:hAnsi="宋体" w:eastAsia="宋体" w:cs="宋体"/>
                <w:b w:val="0"/>
                <w:bCs/>
                <w:color w:val="000000"/>
                <w:kern w:val="2"/>
                <w:sz w:val="21"/>
                <w:szCs w:val="21"/>
                <w:lang w:val="en-US" w:eastAsia="zh-CN" w:bidi="ar"/>
              </w:rPr>
              <w:tab/>
            </w:r>
          </w:p>
          <w:p w14:paraId="1AFCB06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所谓空间流动感，主要是指虚拟空间的扩展。空间不同于实体，实体是有限的、不连续的，我们可以观察和欣赏它。而空间则不同，它是连续的、无限的，通过视线的作用可形成流动的空间形态。 </w:t>
            </w:r>
          </w:p>
          <w:p w14:paraId="1608270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流动空间分为物质流空间和心理流空间。物质流空间是一种运动空间，其空间流量主要取决于造型物体的运动。心理流空间是指视线来回往复运动或造型本身引起想象所形成的流动空间。流动空间的创作原理是：以造型对象为基本元素，主要运用人的心理感知来塑造空间。 </w:t>
            </w:r>
          </w:p>
          <w:p w14:paraId="296E28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（4）利用色彩塑造空间</w:t>
            </w:r>
          </w:p>
          <w:p w14:paraId="2B06F0E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彩是立体造型中不可忽视的造型手段，利用色彩可以使造型结构更明确、更具立体感；利用色彩可以加强空间的表现力，可以利用色彩的进退、明暗来塑造空间感；利用色彩，如采用相同或相似的色调，能加强立体空间的统一性，增强其整体感。因此，在设计活动中应充分考虑各种色彩的艺术表现力，针对不同的造型和空间构成合理地运用色彩和选择色调，创造出丰富多彩的立体效果。（见图 5-55）</w:t>
            </w:r>
          </w:p>
          <w:p w14:paraId="622BD10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363247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通过教师讲解，了解空间设计的语义传达（</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EBC606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421E8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DD57D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4543F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03FACE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空间设计的语义传达（</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，让学生知道色彩是立体造型中不可忽视的造型手段，利用色彩可以使造型结构更明确、更具立体感</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A6497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4B83B1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E828ED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7BF8E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44E5A8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简述空间设计语义的使用。</w:t>
            </w:r>
          </w:p>
        </w:tc>
        <w:tc>
          <w:tcPr>
            <w:tcW w:w="1366" w:type="dxa"/>
            <w:tcBorders>
              <w:tl2br w:val="nil"/>
              <w:tr2bl w:val="nil"/>
            </w:tcBorders>
            <w:vAlign w:val="center"/>
          </w:tcPr>
          <w:p w14:paraId="06532AD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36638A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D540C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E7F762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B04881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展示空间设计的语义传达（</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1F8B9A1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四、空间设计语义的感知和形式美法则</w:t>
            </w:r>
          </w:p>
          <w:p w14:paraId="00377E6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空间设计语义的感知</w:t>
            </w:r>
          </w:p>
          <w:p w14:paraId="781EE6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空间的感知与平面形态的感知不同，如果我们想要有一个清晰的三维感知，就必须牢牢记住“块”“空间”和“重力中心”这三个主要概念。“块”所占有的空间称为三维空间，所以“块”和“空间”可以相互转化。重心是指在重力场中，物体处于任何方位时所有各组成支点的重力的合力都通过的那一点。物体的重心不一定在物体上 , 规则而密度均匀的物体的重心就是它的几何中心，不规则物体的重心可以用悬挂法来确定。</w:t>
            </w:r>
          </w:p>
          <w:p w14:paraId="5280BB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对立体空间的感知分为量感、运动感、空间感和肌理感这 4 个方面。</w:t>
            </w:r>
          </w:p>
          <w:p w14:paraId="115611C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（1）量感</w:t>
            </w:r>
          </w:p>
          <w:p w14:paraId="431923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量感就是指人通过视觉或触觉对各种物体的规模、程度、速度等方面所形成的感觉，它是人对物体的大小、多少、长短、粗细、方圆、厚薄、轻重、快慢、松紧等量态的感性认识。在空间设计中，形式感与量感密切相关，量感是空间设计构图法则和构思过程中非常重要的因素，空间设计中形态的疏密、对称、均衡、偏斜等表现方式会产生高大、神秘、雄伟、庄严等视觉及心理上的量感。（见图 5-56）</w:t>
            </w:r>
          </w:p>
          <w:p w14:paraId="3949CD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61590" cy="1367155"/>
                  <wp:effectExtent l="0" t="0" r="10160"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3"/>
                          <a:stretch>
                            <a:fillRect/>
                          </a:stretch>
                        </pic:blipFill>
                        <pic:spPr>
                          <a:xfrm>
                            <a:off x="0" y="0"/>
                            <a:ext cx="2561590" cy="1367155"/>
                          </a:xfrm>
                          <a:prstGeom prst="rect">
                            <a:avLst/>
                          </a:prstGeom>
                          <a:noFill/>
                          <a:ln>
                            <a:noFill/>
                          </a:ln>
                        </pic:spPr>
                      </pic:pic>
                    </a:graphicData>
                  </a:graphic>
                </wp:inline>
              </w:drawing>
            </w:r>
          </w:p>
          <w:p w14:paraId="26015C0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（2）运动感</w:t>
            </w:r>
          </w:p>
          <w:p w14:paraId="2FAB46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严格来说，宇宙中所有的物质都在运动和变化着，但从某种意义上来说，一些运动和变化是快速的，一些是缓慢的，甚至是我们难以察觉的。运动和力的表达无论是缓慢的还是快速的，都是各种力量平衡的结果。人工创造的立体空间以一种“静态”的形式，显示着潜在的内力变化和运动。</w:t>
            </w:r>
          </w:p>
          <w:p w14:paraId="233D322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（3）空间感</w:t>
            </w:r>
          </w:p>
          <w:p w14:paraId="1D5C03A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空间感的本质是实体向周围环境的扩展，即创造一个看不见、感知不到的“心理感知场”。空间包括实空间、虚拟空间和心理空间三个方面。实空间是指实体本身的长、宽、高的特定大小。虚拟空间是实体分离后形成的一个空洞（包括一个顶层内部空间和一个非项目外层空间）。心理空间是指空间或虚拟空间的视觉心理范围。一般来说，高物体具有广泛的感知场，小物体具有小的感知场。在设计中，物理空间的构建是对空间基本功能的运用，而心理空间的营造则是为了满足人们特定的心理需求。空间感涉及空间尺度感（空间中物体的相对大小关系）、空间进深感（空间的层次）、空间流动感（多个相连空间的连贯关系）和空间错视感（利用视错觉产生的特殊效果）等方面。（见图 5-57）</w:t>
            </w:r>
          </w:p>
          <w:p w14:paraId="24E6A3A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65730" cy="775970"/>
                  <wp:effectExtent l="0" t="0" r="127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2665730" cy="77597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（4）肌理感</w:t>
            </w:r>
          </w:p>
          <w:p w14:paraId="6F1FDEF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由于不同的物质具有不同的属性，因而也就有了不同的肌理形态，如干和湿、平滑和粗糙、软和硬等。一般地，在相关设计中，当形状富有时，颜色和质地应该简洁，当形状简单时，颜色和质地应该富有。</w:t>
            </w:r>
          </w:p>
          <w:p w14:paraId="582CD87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可以通过加强纹理、改造纹理和对比纹理三种方式来表现纹理的效果。加强纹理就是指充分发挥物质的自然美，通过加工放大自然纹理的效果。改造纹理是指改变材料原有的纹理结构特征，对其进行重新加工。例如，“软”材料的坚硬质地可以在视觉上产生新的刺激。对比纹理可以使成型材料本身表现出双重的丰富属性，利用材料光滑的质地和粗糙的质感，可以达到对比和强调的效果。（见图 5-58）</w:t>
            </w:r>
          </w:p>
          <w:p w14:paraId="19BC8A8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空间设计语义的形式美法则</w:t>
            </w:r>
          </w:p>
          <w:p w14:paraId="6075391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形式美法则是人类在创造形式美的过程中，对美的形式规律的经验总结和抽象概括，主要包括：变化与统一、对比与和谐、比例与大小、对称与平衡、节奏与韵律等。对形式美规律的研究和探索，能够提高人们对美的形式的敏感性，引导人们更好地创造美好的事物。掌握形式美法则可以使人们更自觉地运用它来表达美的内容，使美的形式和美的内容达到高度的统一。</w:t>
            </w:r>
          </w:p>
          <w:p w14:paraId="68BF57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（1）变化与统一</w:t>
            </w:r>
          </w:p>
          <w:p w14:paraId="6F371EC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变化统一反映了客观事物本身的发展规律，即对立统一规律。变化体现了各种事物的千差万别，统一则体现了各种事物的共性和整体联系。（见图 5-59）</w:t>
            </w:r>
          </w:p>
          <w:p w14:paraId="32D1AB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（2）对比与调和</w:t>
            </w:r>
          </w:p>
          <w:p w14:paraId="40436B9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总体来说，对比是使立体形态构成中元素之间的差异更明显，调和就是协调各个部分或因素。具体而言，对比是指立体形态构成要素以对比的方式各自展示其面貌和特点。调和是与对比相反的概念，是指立体形态构成要素的共性加强，差异性减弱。然而，过于死板的对比可能会使画面显得松散，所以我们应运用一些方法来增加对比的和谐度，使画面更加完整。</w:t>
            </w:r>
          </w:p>
          <w:p w14:paraId="6BE4A8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对比强调不同形体之间不同性质的对照，是充分表现形体间差异性的一种方法。例如，曲面体与直线体放在一起，直线体会显得更加纤细；垂直的立体与水平的立体放在一起，垂直的立体会显得更高。（见图 5-60）</w:t>
            </w:r>
          </w:p>
          <w:p w14:paraId="1E369EA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003425" cy="4645025"/>
                  <wp:effectExtent l="0" t="0" r="15875" b="31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5"/>
                          <a:stretch>
                            <a:fillRect/>
                          </a:stretch>
                        </pic:blipFill>
                        <pic:spPr>
                          <a:xfrm>
                            <a:off x="0" y="0"/>
                            <a:ext cx="2003425" cy="4645025"/>
                          </a:xfrm>
                          <a:prstGeom prst="rect">
                            <a:avLst/>
                          </a:prstGeom>
                          <a:noFill/>
                          <a:ln>
                            <a:noFill/>
                          </a:ln>
                        </pic:spPr>
                      </pic:pic>
                    </a:graphicData>
                  </a:graphic>
                </wp:inline>
              </w:drawing>
            </w:r>
          </w:p>
          <w:p w14:paraId="544494A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（3）比例与尺寸</w:t>
            </w:r>
            <w:r>
              <w:rPr>
                <w:rFonts w:hint="eastAsia" w:ascii="宋体" w:hAnsi="宋体" w:eastAsia="宋体" w:cs="宋体"/>
                <w:b w:val="0"/>
                <w:bCs/>
                <w:color w:val="000000"/>
                <w:kern w:val="2"/>
                <w:sz w:val="21"/>
                <w:szCs w:val="21"/>
                <w:lang w:val="en-US" w:eastAsia="zh-CN" w:bidi="ar"/>
              </w:rPr>
              <w:tab/>
            </w:r>
          </w:p>
          <w:p w14:paraId="1486409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比例是指平面构图中一切视觉单位的大小，它是各单位间编排组合的重要因素。空间表现是把不同的素材编排组合在一起，从而形成不同的空间效果图的过程。各种素材的面积与体积大小的比例以及数量多少的比例，一定要符合尺度，给人以美的感受，如果比例失调，就会破坏美的秩序和规律，达不到预期的设计效果。 </w:t>
            </w:r>
          </w:p>
          <w:p w14:paraId="0CC91C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（4）对称与均衡</w:t>
            </w:r>
          </w:p>
          <w:p w14:paraId="0906A1C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称形态是同形同量的形态，如果用直线把画面空间分为相等的两部分，则这两部分之间不仅质量相同，而且与该直线的距离相等。对称的构成能表达整齐、安静、稳定、庄重与威严等心理感觉，并能给人以美感。均衡形态是同量不同形的形态，是指在特定的空间范围内，形态构成诸要素之间保持视觉上的平衡关系，即物体上下、前后、左右的各构成要素具有相同的体量关系，表现出视觉上的秩序及平衡。均衡的构成生动活泼，能表达运动感。</w:t>
            </w:r>
          </w:p>
          <w:p w14:paraId="67E7640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（5）节奏与韵律</w:t>
            </w:r>
          </w:p>
          <w:p w14:paraId="58A3167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节奏和韵律是音乐中的词汇。节奏是指音乐中声音节奏的规律变化和重复；韵律是指在节奏的基础上，赋予乐曲一定的感情色彩。在空间表达中，节奏指的是一些元素的有序重复和交替，从而使人们能够在视觉上和产生节奏的过程中感受到动态的连续性。押韵不是一种简单的重复，而是一种交替，是一种节奏的融合，能产生一种不寻常的美感。（见图 5-62）</w:t>
            </w:r>
          </w:p>
          <w:p w14:paraId="5CFF858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CB3AB4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通过教师讲解，了解空间设计的语义传达（</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2C2FCD0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B84DE3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E7D901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837C64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B946C4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空间设计的语义传达（</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，让学生知道比例是指平面构图中一切视觉单位的大小，它是各单位间编排组合的重要因素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CCFA6C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AD7C36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3E92C5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B87F1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4A259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简述空间设计语义的形式美法则。</w:t>
            </w:r>
          </w:p>
        </w:tc>
        <w:tc>
          <w:tcPr>
            <w:tcW w:w="1366" w:type="dxa"/>
            <w:tcBorders>
              <w:tl2br w:val="nil"/>
              <w:tr2bl w:val="nil"/>
            </w:tcBorders>
            <w:vAlign w:val="center"/>
          </w:tcPr>
          <w:p w14:paraId="38333C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62FE23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198BCF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6CBF8A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97661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展示空间设计的创意实践</w:t>
            </w:r>
            <w:r>
              <w:rPr>
                <w:rFonts w:hint="eastAsia" w:ascii="宋体" w:hAnsi="宋体" w:cs="宋体"/>
                <w:b w:val="0"/>
                <w:bCs/>
                <w:color w:val="C00000"/>
                <w:kern w:val="2"/>
                <w:sz w:val="21"/>
                <w:szCs w:val="21"/>
                <w:lang w:val="en-US" w:eastAsia="zh-CN" w:bidi="ar"/>
              </w:rPr>
              <w:t>（一）</w:t>
            </w:r>
          </w:p>
          <w:p w14:paraId="37EADFA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一、创意实践中的形式美法则</w:t>
            </w:r>
          </w:p>
          <w:p w14:paraId="579079C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建筑设计</w:t>
            </w:r>
          </w:p>
          <w:p w14:paraId="0E4EF7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建筑设计和其他艺术设计一样，也是一种依靠视觉来感知的艺术。在建筑设计中，载体选择、色彩搭配、视觉冲击、切入创意等方面都遵 循了艺术创作的一般规律。</w:t>
            </w:r>
          </w:p>
          <w:p w14:paraId="23041A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建筑给人的视觉美感，是具有一定规律的。建筑物由墙、门、窗、底座、屋顶等各种元素构成。这些元素根据其大小、颜色、质地和形状（大小）等可以抽象为点、线、面、体（量）。建筑审美原则由点、线、面、体、色和肌理的形式美法则共同表达，体现了建筑的统一与多样、主从与重点、对比与微差、均衡与稳定、韵律与节奏、比例与尺度、反复与再现、渗透与层次等关系。（见图 5-69）</w:t>
            </w:r>
          </w:p>
          <w:p w14:paraId="03E42AC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32050" cy="1736090"/>
                  <wp:effectExtent l="0" t="0" r="6350" b="165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6"/>
                          <a:stretch>
                            <a:fillRect/>
                          </a:stretch>
                        </pic:blipFill>
                        <pic:spPr>
                          <a:xfrm>
                            <a:off x="0" y="0"/>
                            <a:ext cx="2432050" cy="1736090"/>
                          </a:xfrm>
                          <a:prstGeom prst="rect">
                            <a:avLst/>
                          </a:prstGeom>
                          <a:noFill/>
                          <a:ln>
                            <a:noFill/>
                          </a:ln>
                        </pic:spPr>
                      </pic:pic>
                    </a:graphicData>
                  </a:graphic>
                </wp:inline>
              </w:drawing>
            </w:r>
          </w:p>
          <w:p w14:paraId="7DAC194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室内设计</w:t>
            </w:r>
          </w:p>
          <w:p w14:paraId="7027688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室内设计是指根据建筑物的使用性质、所处环境和相应标准，运用物质技术手段和建筑设计原理，创造功能合理、舒适优美、满足人们物质和精神生活所 需的室内环境。室内设计在以人为本的前提下，运用设计的形式语言来突出主题、情感和意境等，而形式语言与形式美法则可通过以下方式表现出来。</w:t>
            </w:r>
          </w:p>
          <w:p w14:paraId="061E407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（1）对比</w:t>
            </w:r>
          </w:p>
          <w:p w14:paraId="6F5F4C7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比是艺术设计中的基本定型技巧，它是指对两种不同的事物、形体、色彩等做对照，通过冷暖、大小、明暗、远近等两种明显对立的元素在同一空间中的显著差异，使对立与和谐、矛盾与统一的强烈反差形成鲜明的对比，从而达到预期的效果。</w:t>
            </w:r>
          </w:p>
          <w:p w14:paraId="72115DA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（2）和谐</w:t>
            </w:r>
          </w:p>
          <w:p w14:paraId="7D6EB9E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中的和谐关系是指在满足所需功能的前提下，使各种室内物体的形、色、光、质等组合得到协调，成为一个更加和谐、统一的整体。和谐还可分为环境及造型的和谐、材料质感的和谐、色调的和谐、风格样式的和谐等。和谐的设计能使人们获得宁静、平和。</w:t>
            </w:r>
          </w:p>
          <w:p w14:paraId="04D266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（3）对称</w:t>
            </w:r>
          </w:p>
          <w:p w14:paraId="6E6662E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对称可以说是人类最早掌握的形式美法则。对称分为绝对对称和相对对称。上下、左右对称，且同形、同色、同质称为绝对对称。在室内设计中，多使用相对对称。对称给人一种庄重和整洁的美感。</w:t>
            </w:r>
          </w:p>
          <w:p w14:paraId="6B0B374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（4）均衡</w:t>
            </w:r>
          </w:p>
          <w:p w14:paraId="38EE19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日常生活中，杂技演员走钢丝、人们过独木桥都从力的均衡上给人以稳定的视觉艺术享受。均衡是指依中轴线或中心点不等形而等量的形体、构件、色彩相互配置。均衡和对称形式相比，具有活泼、生动、和谐、优美的韵味。</w:t>
            </w:r>
          </w:p>
          <w:p w14:paraId="0FA567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（5）层次</w:t>
            </w:r>
          </w:p>
          <w:p w14:paraId="1937C0D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张装饰性的图可以通过区分层次来使画面具有深度和广度，从而使画面更加丰富；反之，若画面缺乏层次，则容易让人感觉平庸。同样，室内设计也要追求空间的层次感。比如，从冷到暖的色彩、从亮到暗的明度、从复杂到简单的纹理、从大到小的造型、从方到圆的形体、从聚到散的构图等，都可以看作是一种丰富的层次变化。层次的改变会影响画面整体的视觉效果。</w:t>
            </w:r>
          </w:p>
          <w:p w14:paraId="59BA9F5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（6）呼应</w:t>
            </w:r>
          </w:p>
          <w:p w14:paraId="2814F86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在室内设计中，顶棚与地面及室内的其他部位大都采用了呼应的手法。呼应是各种艺术设计中常用的手法，它也叫“相应对称”或“相对对称”。一般运用形象对应、虚实气势等手法来取得呼应的艺术效果。</w:t>
            </w:r>
          </w:p>
          <w:p w14:paraId="6DE2AE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C8E209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通过教师讲解，了解空间设计的创意实践（一）的基本理论知识。</w:t>
            </w:r>
          </w:p>
        </w:tc>
      </w:tr>
      <w:tr w14:paraId="63AD8FD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24AE6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AC6E10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A5037E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8EC0D6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空间设计的创意实践（一）</w:t>
            </w:r>
            <w:r>
              <w:rPr>
                <w:rFonts w:hint="eastAsia" w:ascii="宋体" w:hAnsi="宋体" w:cs="宋体"/>
                <w:b/>
                <w:bCs w:val="0"/>
                <w:kern w:val="0"/>
                <w:sz w:val="21"/>
                <w:szCs w:val="21"/>
                <w:lang w:val="en-US" w:eastAsia="zh-CN" w:bidi="ar"/>
              </w:rPr>
              <w:t>，让学生知道一张装饰性的图可以通过区分层次来使画面具有深度和广度，从而使画面更加丰富</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540B84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06469C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6D3EC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2B3E0E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18F59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简述建筑设计。</w:t>
            </w:r>
          </w:p>
        </w:tc>
        <w:tc>
          <w:tcPr>
            <w:tcW w:w="1366" w:type="dxa"/>
            <w:tcBorders>
              <w:tl2br w:val="nil"/>
              <w:tr2bl w:val="nil"/>
            </w:tcBorders>
            <w:vAlign w:val="center"/>
          </w:tcPr>
          <w:p w14:paraId="44BDD69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848A4E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4D46C0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AB870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FE77CA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展示空间设计的创意实践（</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582446D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（7）延续</w:t>
            </w:r>
          </w:p>
          <w:p w14:paraId="6289643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延续是指连续延伸，即将一个物体有规律地向上或向下、向左、向右连续下去就是延续。这种延续手法运用在空间设计中，能使空间获得扩张感或产生导向作用，甚至可以加深人们对环境中重点景物的印象。</w:t>
            </w:r>
          </w:p>
          <w:p w14:paraId="15ECAD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（8）简洁</w:t>
            </w:r>
          </w:p>
          <w:p w14:paraId="2919A48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室内设计中，简洁是指室内环境中没有华丽的修饰和多余的附加物，以少而精的原则把室内装饰减少到最低程度。简洁是室内设计中值得提倡的手法之一，也是流行的设计趋势。简约主义风格的空间设计通常非常含蓄，往往能达到以少胜多、以简胜繁的效果。</w:t>
            </w:r>
          </w:p>
          <w:p w14:paraId="3B3FE86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（9）独特</w:t>
            </w:r>
          </w:p>
          <w:p w14:paraId="5BFC4AB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独特也称特异，是指突破原有规律，标新立异、引人注目。在大自然中，“万绿丛中一点红”“荒漠中的绿地”都是独特的现实体现。独特是在陪衬中产生的，是因相互比较而存在的。在室内设计中，特别推崇具有独特想象力的设计。</w:t>
            </w:r>
          </w:p>
          <w:p w14:paraId="76B96F9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（10）色调</w:t>
            </w:r>
          </w:p>
          <w:p w14:paraId="7A19270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彩是造型艺术设计中的重要因素之一。不同的颜色，如色彩设计中的冷、暖色调，会让人产生不同的色彩感觉。室内设计中有许多色调，一般可将其概括为同一色调、同类色调、邻近色调、对比色调等。在设计实践中，可根据不同的环境灵活地运用不同的色调。</w:t>
            </w:r>
          </w:p>
          <w:p w14:paraId="16611B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ECDC1D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通过教师讲解，了解空间设计的创意实践（</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3701AF0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53369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848F52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58BEA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7C7F0F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空间设计的创意实践（</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，让学生知道延续是指连续延伸，即将一个物体有规律地向上或向下、向左、向右连续下去就是延续</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02C59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9B7B93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10F4C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AB9AED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9177F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简述室内设计。</w:t>
            </w:r>
          </w:p>
        </w:tc>
        <w:tc>
          <w:tcPr>
            <w:tcW w:w="1366" w:type="dxa"/>
            <w:tcBorders>
              <w:tl2br w:val="nil"/>
              <w:tr2bl w:val="nil"/>
            </w:tcBorders>
            <w:vAlign w:val="center"/>
          </w:tcPr>
          <w:p w14:paraId="50C4B24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1863A4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BAADF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480CB7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C49ADA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展示空间设计的创意实践（</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7732EFC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二、空间设计的实践运用案例</w:t>
            </w:r>
          </w:p>
          <w:p w14:paraId="7713D48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构成在各类空间创意中的运用主要表现为对空间创意主宰下的立体形状、量感、色彩、质地、光影等的处理，以及各个形体之间的关系处理。以下从室外空间设计、展示艺术设计、景观设计等应用方向介绍相关的造型创意案例。</w:t>
            </w:r>
          </w:p>
          <w:p w14:paraId="7E5E21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室外空间设计案例：北京大兴国际机场和成都天府国际机场</w:t>
            </w:r>
          </w:p>
          <w:p w14:paraId="4E0FEE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北京大兴国际机场的设计方案是以“浴火凤凰”的设计理念优化设计而成。（见图 5-70、图 5-71）其设计理念满载“平安、绿色、智慧、人文”的中华传统文化。从《山海经》就开始有文字记载了：“有鸟焉其状如鸡，五采而文，名曰凤皇。是鸟也，饮食自然，自歌自舞，见则天下安宁。”“凤凰”这一传统形象代表了祥瑞，早已成为华夏文明无可替代的文化载体。从天空俯瞰，整个机场宛如一只橙红色的巨型凤凰正欲展翅高飞。至此中国的交通史也掀开了新的篇章。成都天府国际机场构型取意于成都金沙遗址商周时期的太阳神鸟。（见图 5-72）航站楼内部的装饰装修风格为以米白色和卡其色为主，每座航站楼有 3 万平米的羽毛状吊顶与“太阳神鸟”的整体造型呼应。驮日飞翔的太阳神鸟寓意着古蜀文明在成都这片神奇土地上历经三千余年的延续、传承和生长，寓意着成都新机场以独有自信高昂的姿态面向世界腾飞。（见图 5-73）</w:t>
            </w:r>
          </w:p>
          <w:p w14:paraId="1E8EEA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90190" cy="3909695"/>
                  <wp:effectExtent l="0" t="0" r="10160" b="146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7"/>
                          <a:stretch>
                            <a:fillRect/>
                          </a:stretch>
                        </pic:blipFill>
                        <pic:spPr>
                          <a:xfrm>
                            <a:off x="0" y="0"/>
                            <a:ext cx="2790190" cy="3909695"/>
                          </a:xfrm>
                          <a:prstGeom prst="rect">
                            <a:avLst/>
                          </a:prstGeom>
                          <a:noFill/>
                          <a:ln>
                            <a:noFill/>
                          </a:ln>
                        </pic:spPr>
                      </pic:pic>
                    </a:graphicData>
                  </a:graphic>
                </wp:inline>
              </w:drawing>
            </w:r>
          </w:p>
          <w:p w14:paraId="472460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展示空间设计案例：北京世界园艺博览会中国馆</w:t>
            </w:r>
          </w:p>
          <w:p w14:paraId="35F9E0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北京世界园艺博览会中国馆的展览主题为“生生不息——中国生态文化展”。展览语言与建筑空间紧密相融，采用戏剧化的空间叙事手法，以“天地人和”“四时景和”“山水和鸣”“春江风和”“祥和逸居”“和而共生”之“六和”为题，表现和谐质朴的中国生态观、江山多娇的绿色发展观、山水林田湖草生态整体观、成果共享的民生普惠观，以及共谋生态体系建设的共赢全球观。以天地风物山水人居进而全球和谐共赢为序，依次布局形成九幕空间，带来循序渐进、步移景异的全新观赏体验。其中，“山水和鸣”的设计语言充分结合圆形下沉水院建筑空间特点，与外部景观相呼应，与自然共享天地，和谐统一。该厅结合景观布置，形成富有意趣的山水空间，昭示山水林田湖草万物共生的生态整体观。（见图 5-74、图 5-75 ）</w:t>
            </w:r>
          </w:p>
          <w:p w14:paraId="02C5E52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39085" cy="1226185"/>
                  <wp:effectExtent l="0" t="0" r="18415" b="1206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8"/>
                          <a:stretch>
                            <a:fillRect/>
                          </a:stretch>
                        </pic:blipFill>
                        <pic:spPr>
                          <a:xfrm>
                            <a:off x="0" y="0"/>
                            <a:ext cx="2839085" cy="1226185"/>
                          </a:xfrm>
                          <a:prstGeom prst="rect">
                            <a:avLst/>
                          </a:prstGeom>
                          <a:noFill/>
                          <a:ln>
                            <a:noFill/>
                          </a:ln>
                        </pic:spPr>
                      </pic:pic>
                    </a:graphicData>
                  </a:graphic>
                </wp:inline>
              </w:drawing>
            </w:r>
          </w:p>
          <w:p w14:paraId="56853E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建筑景观设计案例：崇州道明竹艺村乡村振兴改造</w:t>
            </w:r>
          </w:p>
          <w:p w14:paraId="0763F34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“道明竹艺村”项目在第 16 届威尼斯国际建筑双年展中展出，作为“中国民间艺术（竹编）之乡”的代表，向世界传递着中国村落之美。用“对未来技术人文主义生活的构想不仅仅是一座建筑，而是蔓延至整个村落”的理念呼应本次中国馆主题“我们的乡村”。道明竹艺村是乡村振兴和建设美丽宜居公园城市的艺术代表。道明镇启动了“竹里”项目。竹里，名字来源于陆游在蜀州（今崇州）做通判时写的一首诗《太平时》里的一句：“竹里房栊一径深，静愔愔。乱红飞尽绿成阴，有鸣禽。”因地制宜使用当地绿色环保材料，用轻型预制的钢木构架支撑起一个内向折叠的环形青瓦屋面，这种形式来源于无限符号∞，也是太极图案的拓扑变形，代表着融合与无限，是中国文化将传统艺术与技艺融入现代的绿色设计和环保设计的理念。（见图 5-76）</w:t>
            </w:r>
          </w:p>
          <w:p w14:paraId="5BD73D0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29715" cy="2253615"/>
                  <wp:effectExtent l="0" t="0" r="13335" b="133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9"/>
                          <a:stretch>
                            <a:fillRect/>
                          </a:stretch>
                        </pic:blipFill>
                        <pic:spPr>
                          <a:xfrm>
                            <a:off x="0" y="0"/>
                            <a:ext cx="1529715" cy="2253615"/>
                          </a:xfrm>
                          <a:prstGeom prst="rect">
                            <a:avLst/>
                          </a:prstGeom>
                          <a:noFill/>
                          <a:ln>
                            <a:noFill/>
                          </a:ln>
                        </pic:spPr>
                      </pic:pic>
                    </a:graphicData>
                  </a:graphic>
                </wp:inline>
              </w:drawing>
            </w:r>
          </w:p>
          <w:p w14:paraId="0D4305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乡村振兴”的战略部署，以竹里为基础，打造整个道明“竹艺村”。运用拓扑找形手法，结合各建筑的不同功能要求进行改造设计，从而实现新建造的房子与环境恰如其分地融合在一起，走进却又各自不同。作为以当地“竹编工艺”命名的特色村落，竹艺村将周期性开展特色活动（艺术节、建造节等），竹编的制作、加工、消费在这里进行了最充分的展示和教学。在硬件设施方面，村内的田埂、道路被重新梳理成明确清晰的道路系统；污废水被过滤形成景观净水系统；生态农业与景观、餐饮进行一体化配置；规划设计了多层级的乡村公共建筑与公共空间，广场、院落、公共家具（长椅、凉亭等）一应俱全；同时制定了整个村庄的风貌控制导则，进行整体设计。（见图 5-78）</w:t>
            </w:r>
          </w:p>
          <w:p w14:paraId="725F97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82265" cy="669290"/>
                  <wp:effectExtent l="0" t="0" r="13335" b="1651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0"/>
                          <a:stretch>
                            <a:fillRect/>
                          </a:stretch>
                        </pic:blipFill>
                        <pic:spPr>
                          <a:xfrm>
                            <a:off x="0" y="0"/>
                            <a:ext cx="2882265" cy="669290"/>
                          </a:xfrm>
                          <a:prstGeom prst="rect">
                            <a:avLst/>
                          </a:prstGeom>
                          <a:noFill/>
                          <a:ln>
                            <a:noFill/>
                          </a:ln>
                        </pic:spPr>
                      </pic:pic>
                    </a:graphicData>
                  </a:graphic>
                </wp:inline>
              </w:drawing>
            </w:r>
          </w:p>
          <w:p w14:paraId="68DFD4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5E9A6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通过教师讲解，了解空间设计的创意实践（</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2714383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3B456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D2EE53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A8A6B0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EEE37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空间设计的创意实践（</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，让学生知道作为以当地“竹编工艺”命名的特色村落，竹艺村将周期性开展特色活动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0CC74A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9709D1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E2016E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DC49C3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92546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简述展示空间设计案例。</w:t>
            </w:r>
          </w:p>
        </w:tc>
        <w:tc>
          <w:tcPr>
            <w:tcW w:w="1366" w:type="dxa"/>
            <w:tcBorders>
              <w:tl2br w:val="nil"/>
              <w:tr2bl w:val="nil"/>
            </w:tcBorders>
            <w:vAlign w:val="center"/>
          </w:tcPr>
          <w:p w14:paraId="419BCC2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E9869A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62ECD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4BAC9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rPr>
            </w:pPr>
            <w:r>
              <w:rPr>
                <w:rFonts w:hint="default" w:ascii="Times New Roman" w:hAnsi="Times New Roman"/>
              </w:rPr>
              <w:t>在教学的设计中要充分为学而教，以学生如何有效获取知识，提高潜力的标准来设计教学。</w:t>
            </w:r>
          </w:p>
        </w:tc>
      </w:tr>
      <w:bookmarkEnd w:id="0"/>
    </w:tbl>
    <w:p w14:paraId="59499D72"/>
    <w:sectPr>
      <w:headerReference r:id="rId4" w:type="first"/>
      <w:footerReference r:id="rId5" w:type="first"/>
      <w:headerReference r:id="rId3" w:type="default"/>
      <w:pgSz w:w="11906" w:h="16838"/>
      <w:pgMar w:top="1134" w:right="567" w:bottom="567" w:left="567" w:header="567" w:footer="283" w:gutter="0"/>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Ud3C49sAAAALAQAADwAAAAAA&#10;AAABACAAAAAiAAAAZHJzL2Rvd25yZXYueG1sUEsBAhQAFAAAAAgAh07iQKLACYW7AgAAdwUAAA4A&#10;AAAAAAAAAQAgAAAAKgEAAGRycy9lMm9Eb2MueG1sUEsFBgAAAAAGAAYAWQEAAFcGA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37EC5A5"/>
    <w:multiLevelType w:val="singleLevel"/>
    <w:tmpl w:val="337EC5A5"/>
    <w:lvl w:ilvl="0" w:tentative="0">
      <w:start w:val="2"/>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16FF3DCF"/>
    <w:rsid w:val="1B065290"/>
    <w:rsid w:val="1E390005"/>
    <w:rsid w:val="3614234F"/>
    <w:rsid w:val="37491AC0"/>
    <w:rsid w:val="49C36B95"/>
    <w:rsid w:val="4E244E42"/>
    <w:rsid w:val="4FB65DA2"/>
    <w:rsid w:val="505E1269"/>
    <w:rsid w:val="60A04417"/>
    <w:rsid w:val="62192255"/>
    <w:rsid w:val="71EF1778"/>
    <w:rsid w:val="7438763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36.png"/><Relationship Id="rId4" Type="http://schemas.openxmlformats.org/officeDocument/2006/relationships/header" Target="header2.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34</Pages>
  <Words>6596</Words>
  <Characters>6867</Characters>
  <Lines>0</Lines>
  <Paragraphs>0</Paragraphs>
  <TotalTime>0</TotalTime>
  <ScaleCrop>false</ScaleCrop>
  <LinksUpToDate>false</LinksUpToDate>
  <CharactersWithSpaces>6940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2025-07-17T07:56:36Z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659225C9F7AA4ED1BF1A72CF37C9394E_13</vt:lpwstr>
  </property>
  <property fmtid="{D5CDD505-2E9C-101B-9397-08002B2CF9AE}" pid="5" name="KSOTemplateDocerSaveRecord">
    <vt:lpwstr>eyJoZGlkIjoiOTcxZjc4Y2ViNTBlZDVmZTI3YTAxZGE1NWVmM2E2NDEiLCJ1c2VySWQiOiI0MDMzMDA2MzYifQ==</vt:lpwstr>
  </property>
</Properties>
</file>